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2A8B" w:rsidRPr="00895C91" w:rsidRDefault="00895C91" w:rsidP="00CF2B1F">
      <w:pPr>
        <w:spacing w:line="360" w:lineRule="auto"/>
        <w:jc w:val="center"/>
        <w:rPr>
          <w:b/>
          <w:bCs/>
          <w:sz w:val="24"/>
        </w:rPr>
      </w:pPr>
      <w:r w:rsidRPr="00895C91">
        <w:rPr>
          <w:rFonts w:hint="eastAsia"/>
          <w:b/>
          <w:sz w:val="32"/>
        </w:rPr>
        <w:t>质量改进</w:t>
      </w:r>
      <w:r w:rsidRPr="00895C91">
        <w:rPr>
          <w:rFonts w:hint="eastAsia"/>
          <w:b/>
          <w:sz w:val="32"/>
        </w:rPr>
        <w:t xml:space="preserve"> </w:t>
      </w:r>
      <w:r w:rsidRPr="00895C91">
        <w:rPr>
          <w:rFonts w:hint="eastAsia"/>
          <w:b/>
          <w:sz w:val="32"/>
        </w:rPr>
        <w:t>永无止境</w:t>
      </w:r>
      <w:r w:rsidR="00CF2B1F">
        <w:rPr>
          <w:rFonts w:hint="eastAsia"/>
          <w:b/>
          <w:sz w:val="32"/>
        </w:rPr>
        <w:t>：</w:t>
      </w:r>
      <w:r w:rsidR="007A3107" w:rsidRPr="00895C91">
        <w:rPr>
          <w:rFonts w:hint="eastAsia"/>
          <w:b/>
          <w:bCs/>
          <w:sz w:val="24"/>
        </w:rPr>
        <w:t xml:space="preserve"> </w:t>
      </w:r>
      <w:r w:rsidR="00836A68" w:rsidRPr="00895C91">
        <w:rPr>
          <w:rFonts w:hint="eastAsia"/>
          <w:b/>
          <w:bCs/>
          <w:sz w:val="24"/>
        </w:rPr>
        <w:t>2015</w:t>
      </w:r>
      <w:r w:rsidR="00836A68" w:rsidRPr="00895C91">
        <w:rPr>
          <w:rFonts w:hint="eastAsia"/>
          <w:b/>
          <w:bCs/>
          <w:sz w:val="24"/>
        </w:rPr>
        <w:t>年广西护理管理研讨会暨临床护理质量改善成果展示会</w:t>
      </w:r>
    </w:p>
    <w:p w:rsidR="00172A8B" w:rsidRDefault="00836A6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12</w:t>
      </w:r>
      <w:r>
        <w:rPr>
          <w:rFonts w:hint="eastAsia"/>
          <w:sz w:val="24"/>
        </w:rPr>
        <w:t>月</w:t>
      </w:r>
      <w:r w:rsidR="00895C91">
        <w:rPr>
          <w:rFonts w:hint="eastAsia"/>
          <w:sz w:val="24"/>
        </w:rPr>
        <w:t>25-27</w:t>
      </w:r>
      <w:r>
        <w:rPr>
          <w:rFonts w:hint="eastAsia"/>
          <w:sz w:val="24"/>
        </w:rPr>
        <w:t>日，由广西护理质量控制中心主办的“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年广西护理管理研讨会暨临床护理质量改善成果展示会”在南宁召开。</w:t>
      </w:r>
      <w:r w:rsidR="00831AC6">
        <w:rPr>
          <w:rFonts w:hint="eastAsia"/>
          <w:sz w:val="24"/>
        </w:rPr>
        <w:t>开幕式</w:t>
      </w:r>
      <w:r w:rsidR="00895C91">
        <w:rPr>
          <w:rFonts w:hint="eastAsia"/>
          <w:sz w:val="24"/>
        </w:rPr>
        <w:t>由广西</w:t>
      </w:r>
      <w:r w:rsidR="00AC6526">
        <w:rPr>
          <w:rFonts w:hint="eastAsia"/>
          <w:sz w:val="24"/>
        </w:rPr>
        <w:t>医科大学第一附属医院副院长、广西</w:t>
      </w:r>
      <w:r w:rsidR="005A0814">
        <w:rPr>
          <w:rFonts w:hint="eastAsia"/>
          <w:sz w:val="24"/>
        </w:rPr>
        <w:t>护理质量控制</w:t>
      </w:r>
      <w:r w:rsidR="00895C91">
        <w:rPr>
          <w:rFonts w:hint="eastAsia"/>
          <w:sz w:val="24"/>
        </w:rPr>
        <w:t>中心主任应燕萍</w:t>
      </w:r>
      <w:r>
        <w:rPr>
          <w:rFonts w:hint="eastAsia"/>
          <w:sz w:val="24"/>
        </w:rPr>
        <w:t>主持，广西卫计委</w:t>
      </w:r>
      <w:proofErr w:type="gramStart"/>
      <w:r>
        <w:rPr>
          <w:rFonts w:hint="eastAsia"/>
          <w:sz w:val="24"/>
        </w:rPr>
        <w:t>医</w:t>
      </w:r>
      <w:proofErr w:type="gramEnd"/>
      <w:r>
        <w:rPr>
          <w:rFonts w:hint="eastAsia"/>
          <w:sz w:val="24"/>
        </w:rPr>
        <w:t>政</w:t>
      </w:r>
      <w:proofErr w:type="gramStart"/>
      <w:r>
        <w:rPr>
          <w:rFonts w:hint="eastAsia"/>
          <w:sz w:val="24"/>
        </w:rPr>
        <w:t>医</w:t>
      </w:r>
      <w:proofErr w:type="gramEnd"/>
      <w:r>
        <w:rPr>
          <w:rFonts w:hint="eastAsia"/>
          <w:sz w:val="24"/>
        </w:rPr>
        <w:t>管处罗杰峰处长，</w:t>
      </w:r>
      <w:r w:rsidR="00831AC6">
        <w:rPr>
          <w:rFonts w:hint="eastAsia"/>
          <w:sz w:val="24"/>
        </w:rPr>
        <w:t>广西医科大学第一附属医院曾志羽院长出席开幕式</w:t>
      </w:r>
      <w:r w:rsidR="00AC6526">
        <w:rPr>
          <w:rFonts w:hint="eastAsia"/>
          <w:sz w:val="24"/>
        </w:rPr>
        <w:t>并</w:t>
      </w:r>
      <w:r w:rsidR="00CE7D50">
        <w:rPr>
          <w:rFonts w:hint="eastAsia"/>
          <w:sz w:val="24"/>
        </w:rPr>
        <w:t>致辞</w:t>
      </w:r>
      <w:r w:rsidR="00AC6526">
        <w:rPr>
          <w:rFonts w:hint="eastAsia"/>
          <w:sz w:val="24"/>
        </w:rPr>
        <w:t>，来自全区</w:t>
      </w:r>
      <w:r w:rsidR="00895C91">
        <w:rPr>
          <w:rFonts w:hint="eastAsia"/>
          <w:sz w:val="24"/>
        </w:rPr>
        <w:t>132</w:t>
      </w:r>
      <w:r w:rsidR="00AC6526">
        <w:rPr>
          <w:rFonts w:hint="eastAsia"/>
          <w:sz w:val="24"/>
        </w:rPr>
        <w:t>家各级医院</w:t>
      </w:r>
      <w:r w:rsidR="00895C91">
        <w:rPr>
          <w:rFonts w:hint="eastAsia"/>
          <w:sz w:val="24"/>
        </w:rPr>
        <w:t>副院长、护理部主任</w:t>
      </w:r>
      <w:r>
        <w:rPr>
          <w:rFonts w:hint="eastAsia"/>
          <w:sz w:val="24"/>
        </w:rPr>
        <w:t>及护理骨干</w:t>
      </w:r>
      <w:r w:rsidR="007A3107">
        <w:rPr>
          <w:rFonts w:hint="eastAsia"/>
          <w:sz w:val="24"/>
        </w:rPr>
        <w:t>4</w:t>
      </w:r>
      <w:r w:rsidR="00895C91">
        <w:rPr>
          <w:rFonts w:hint="eastAsia"/>
          <w:sz w:val="24"/>
        </w:rPr>
        <w:t>00</w:t>
      </w:r>
      <w:r w:rsidR="007A3107">
        <w:rPr>
          <w:rFonts w:hint="eastAsia"/>
          <w:sz w:val="24"/>
        </w:rPr>
        <w:t>余</w:t>
      </w:r>
      <w:r>
        <w:rPr>
          <w:rFonts w:hint="eastAsia"/>
          <w:sz w:val="24"/>
        </w:rPr>
        <w:t>名代表参加会议。</w:t>
      </w:r>
    </w:p>
    <w:p w:rsidR="00172A8B" w:rsidRPr="007E3479" w:rsidRDefault="00717B40" w:rsidP="00F07FA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曾志羽院长在致辞中</w:t>
      </w:r>
      <w:r w:rsidR="00AC6526">
        <w:rPr>
          <w:rFonts w:hint="eastAsia"/>
          <w:sz w:val="24"/>
        </w:rPr>
        <w:t>首先代表医院对与会专家及学员的到来表示热烈欢迎，</w:t>
      </w:r>
      <w:r w:rsidR="004301EF">
        <w:rPr>
          <w:rFonts w:hint="eastAsia"/>
          <w:sz w:val="24"/>
        </w:rPr>
        <w:t>他介绍了</w:t>
      </w:r>
      <w:proofErr w:type="gramStart"/>
      <w:r w:rsidR="004301EF">
        <w:rPr>
          <w:rFonts w:hint="eastAsia"/>
          <w:sz w:val="24"/>
        </w:rPr>
        <w:t>一</w:t>
      </w:r>
      <w:proofErr w:type="gramEnd"/>
      <w:r w:rsidR="004301EF">
        <w:rPr>
          <w:rFonts w:hint="eastAsia"/>
          <w:sz w:val="24"/>
        </w:rPr>
        <w:t>附院近年来医疗护理取得的成绩，对我院护理取得的成绩表示肯定，同</w:t>
      </w:r>
      <w:r w:rsidR="00013B54">
        <w:rPr>
          <w:rFonts w:hint="eastAsia"/>
          <w:sz w:val="24"/>
        </w:rPr>
        <w:t>时指出我院作为广西护理质量控制中心的挂靠单位，应继续加强自身建设</w:t>
      </w:r>
      <w:r w:rsidR="004301EF">
        <w:rPr>
          <w:rFonts w:hint="eastAsia"/>
          <w:sz w:val="24"/>
        </w:rPr>
        <w:t>，发挥</w:t>
      </w:r>
      <w:r w:rsidR="007E3479">
        <w:rPr>
          <w:rFonts w:hint="eastAsia"/>
          <w:sz w:val="24"/>
        </w:rPr>
        <w:t>好</w:t>
      </w:r>
      <w:r w:rsidR="004301EF">
        <w:rPr>
          <w:rFonts w:hint="eastAsia"/>
          <w:sz w:val="24"/>
        </w:rPr>
        <w:t>辐射及带头作用</w:t>
      </w:r>
      <w:r w:rsidR="00A44E63">
        <w:rPr>
          <w:rFonts w:hint="eastAsia"/>
          <w:sz w:val="24"/>
        </w:rPr>
        <w:t>。</w:t>
      </w:r>
      <w:r w:rsidR="00831AC6">
        <w:rPr>
          <w:rFonts w:hint="eastAsia"/>
          <w:sz w:val="24"/>
        </w:rPr>
        <w:t>罗杰峰</w:t>
      </w:r>
      <w:r w:rsidR="00836A68">
        <w:rPr>
          <w:rFonts w:hint="eastAsia"/>
          <w:sz w:val="24"/>
        </w:rPr>
        <w:t>处长</w:t>
      </w:r>
      <w:r w:rsidR="00AC6526">
        <w:rPr>
          <w:rFonts w:hint="eastAsia"/>
          <w:sz w:val="24"/>
        </w:rPr>
        <w:t>在会上做“</w:t>
      </w:r>
      <w:r w:rsidR="00F07FAB" w:rsidRPr="00F07FAB">
        <w:rPr>
          <w:rFonts w:hint="eastAsia"/>
          <w:sz w:val="24"/>
        </w:rPr>
        <w:t>进一步深化优质护理</w:t>
      </w:r>
      <w:r w:rsidR="00F07FAB" w:rsidRPr="00F07FAB">
        <w:rPr>
          <w:rFonts w:hint="eastAsia"/>
          <w:sz w:val="24"/>
        </w:rPr>
        <w:t xml:space="preserve"> </w:t>
      </w:r>
      <w:r w:rsidR="00F07FAB" w:rsidRPr="00F07FAB">
        <w:rPr>
          <w:rFonts w:hint="eastAsia"/>
          <w:sz w:val="24"/>
        </w:rPr>
        <w:t>聚焦护理服务新发展</w:t>
      </w:r>
      <w:r w:rsidR="00370AFB">
        <w:rPr>
          <w:rFonts w:hint="eastAsia"/>
          <w:sz w:val="24"/>
        </w:rPr>
        <w:t>”为</w:t>
      </w:r>
      <w:r w:rsidR="00013B54">
        <w:rPr>
          <w:rFonts w:hint="eastAsia"/>
          <w:sz w:val="24"/>
        </w:rPr>
        <w:t>主</w:t>
      </w:r>
      <w:r w:rsidR="00370AFB">
        <w:rPr>
          <w:rFonts w:hint="eastAsia"/>
          <w:sz w:val="24"/>
        </w:rPr>
        <w:t>题的专题报告</w:t>
      </w:r>
      <w:r w:rsidR="00AC6526">
        <w:rPr>
          <w:rFonts w:hint="eastAsia"/>
          <w:sz w:val="24"/>
        </w:rPr>
        <w:t>，</w:t>
      </w:r>
      <w:r w:rsidR="00947683">
        <w:rPr>
          <w:rFonts w:hint="eastAsia"/>
          <w:sz w:val="24"/>
        </w:rPr>
        <w:t>肯定了我区护理事业发展取得的成效，并</w:t>
      </w:r>
      <w:r w:rsidR="00F07FAB" w:rsidRPr="007E3479">
        <w:rPr>
          <w:rFonts w:hint="eastAsia"/>
          <w:sz w:val="24"/>
        </w:rPr>
        <w:t>深入阐述了护理质量管理的内涵，</w:t>
      </w:r>
      <w:r w:rsidR="00836A68" w:rsidRPr="007E3479">
        <w:rPr>
          <w:rFonts w:hint="eastAsia"/>
          <w:sz w:val="24"/>
        </w:rPr>
        <w:t>强调护理队伍建设</w:t>
      </w:r>
      <w:r w:rsidR="00AC6526" w:rsidRPr="007E3479">
        <w:rPr>
          <w:rFonts w:hint="eastAsia"/>
          <w:sz w:val="24"/>
        </w:rPr>
        <w:t>的重要性，</w:t>
      </w:r>
      <w:r w:rsidR="003B6D9B">
        <w:rPr>
          <w:rFonts w:hint="eastAsia"/>
          <w:sz w:val="24"/>
        </w:rPr>
        <w:t>提出今后几年面对新医改广西护理管理工作的方向及重点，</w:t>
      </w:r>
      <w:r w:rsidR="00AC6526" w:rsidRPr="007E3479">
        <w:rPr>
          <w:rFonts w:hint="eastAsia"/>
          <w:sz w:val="24"/>
        </w:rPr>
        <w:t>希望</w:t>
      </w:r>
      <w:r w:rsidR="00F07FAB" w:rsidRPr="007E3479">
        <w:rPr>
          <w:rFonts w:hint="eastAsia"/>
          <w:sz w:val="24"/>
        </w:rPr>
        <w:t>广西</w:t>
      </w:r>
      <w:r w:rsidR="00AC6526" w:rsidRPr="007E3479">
        <w:rPr>
          <w:rFonts w:hint="eastAsia"/>
          <w:sz w:val="24"/>
        </w:rPr>
        <w:t>护理质控中心继续</w:t>
      </w:r>
      <w:r w:rsidR="00F07FAB" w:rsidRPr="007E3479">
        <w:rPr>
          <w:rFonts w:hint="eastAsia"/>
          <w:sz w:val="24"/>
        </w:rPr>
        <w:t>配合卫生行政部门</w:t>
      </w:r>
      <w:r w:rsidR="00AC6526" w:rsidRPr="007E3479">
        <w:rPr>
          <w:rFonts w:hint="eastAsia"/>
          <w:sz w:val="24"/>
        </w:rPr>
        <w:t>做好</w:t>
      </w:r>
      <w:r w:rsidR="00F07FAB" w:rsidRPr="007E3479">
        <w:rPr>
          <w:rFonts w:hint="eastAsia"/>
          <w:sz w:val="24"/>
        </w:rPr>
        <w:t>广西护理质量监控及管理</w:t>
      </w:r>
      <w:r w:rsidR="00836A68" w:rsidRPr="007E3479">
        <w:rPr>
          <w:rFonts w:hint="eastAsia"/>
          <w:sz w:val="24"/>
        </w:rPr>
        <w:t>工作。</w:t>
      </w:r>
    </w:p>
    <w:p w:rsidR="00172A8B" w:rsidRDefault="00836A6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本次大会得到</w:t>
      </w:r>
      <w:r w:rsidR="0072327C">
        <w:rPr>
          <w:rFonts w:hint="eastAsia"/>
          <w:sz w:val="24"/>
        </w:rPr>
        <w:t>区</w:t>
      </w:r>
      <w:proofErr w:type="gramStart"/>
      <w:r w:rsidR="0072327C">
        <w:rPr>
          <w:rFonts w:hint="eastAsia"/>
          <w:sz w:val="24"/>
        </w:rPr>
        <w:t>直各个</w:t>
      </w:r>
      <w:proofErr w:type="gramEnd"/>
      <w:r w:rsidR="0072327C">
        <w:rPr>
          <w:rFonts w:hint="eastAsia"/>
          <w:sz w:val="24"/>
        </w:rPr>
        <w:t>医院、各地市护理质控中心及各市级医院的大力支持及</w:t>
      </w:r>
      <w:r>
        <w:rPr>
          <w:rFonts w:hint="eastAsia"/>
          <w:sz w:val="24"/>
        </w:rPr>
        <w:t>参与，</w:t>
      </w:r>
      <w:r w:rsidR="0072327C">
        <w:rPr>
          <w:rFonts w:hint="eastAsia"/>
          <w:sz w:val="24"/>
        </w:rPr>
        <w:t>广西</w:t>
      </w:r>
      <w:r>
        <w:rPr>
          <w:rFonts w:hint="eastAsia"/>
          <w:sz w:val="24"/>
        </w:rPr>
        <w:t>护理质控中心评选出参展项目共</w:t>
      </w:r>
      <w:r>
        <w:rPr>
          <w:rFonts w:hint="eastAsia"/>
          <w:sz w:val="24"/>
        </w:rPr>
        <w:t>64</w:t>
      </w:r>
      <w:r>
        <w:rPr>
          <w:rFonts w:hint="eastAsia"/>
          <w:sz w:val="24"/>
        </w:rPr>
        <w:t>个，其中汇报项目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个，海报项目</w:t>
      </w:r>
      <w:r>
        <w:rPr>
          <w:rFonts w:hint="eastAsia"/>
          <w:sz w:val="24"/>
        </w:rPr>
        <w:t>49</w:t>
      </w:r>
      <w:r>
        <w:rPr>
          <w:rFonts w:hint="eastAsia"/>
          <w:sz w:val="24"/>
        </w:rPr>
        <w:t>个，所有项目均围绕临床护理质量</w:t>
      </w:r>
      <w:r w:rsidR="00013B54">
        <w:rPr>
          <w:rFonts w:hint="eastAsia"/>
          <w:sz w:val="24"/>
        </w:rPr>
        <w:t>安全</w:t>
      </w:r>
      <w:r>
        <w:rPr>
          <w:rFonts w:hint="eastAsia"/>
          <w:sz w:val="24"/>
        </w:rPr>
        <w:t>开</w:t>
      </w:r>
      <w:r w:rsidR="00013B54">
        <w:rPr>
          <w:rFonts w:hint="eastAsia"/>
          <w:sz w:val="24"/>
        </w:rPr>
        <w:t>展</w:t>
      </w:r>
      <w:r>
        <w:rPr>
          <w:rFonts w:hint="eastAsia"/>
          <w:sz w:val="24"/>
        </w:rPr>
        <w:t>，使用护理专案，护理研究，</w:t>
      </w:r>
      <w:proofErr w:type="gramStart"/>
      <w:r>
        <w:rPr>
          <w:rFonts w:hint="eastAsia"/>
          <w:sz w:val="24"/>
        </w:rPr>
        <w:t>品管圈等</w:t>
      </w:r>
      <w:proofErr w:type="gramEnd"/>
      <w:r>
        <w:rPr>
          <w:rFonts w:hint="eastAsia"/>
          <w:sz w:val="24"/>
        </w:rPr>
        <w:t>多种形式进行展示。会议</w:t>
      </w:r>
      <w:r w:rsidR="00054B99">
        <w:rPr>
          <w:rFonts w:hint="eastAsia"/>
          <w:sz w:val="24"/>
        </w:rPr>
        <w:t>还</w:t>
      </w:r>
      <w:r>
        <w:rPr>
          <w:rFonts w:hint="eastAsia"/>
          <w:sz w:val="24"/>
        </w:rPr>
        <w:t>邀请了</w:t>
      </w:r>
      <w:r w:rsidR="00EA3F63">
        <w:rPr>
          <w:rFonts w:hint="eastAsia"/>
          <w:sz w:val="24"/>
        </w:rPr>
        <w:t>上海护理质量控制中心、同济大学附属第十人民医院护理部施雁主任及</w:t>
      </w:r>
      <w:r>
        <w:rPr>
          <w:rFonts w:hint="eastAsia"/>
          <w:sz w:val="24"/>
        </w:rPr>
        <w:t>北京大学人民医院护理部张海燕</w:t>
      </w:r>
      <w:r w:rsidR="00492DEB">
        <w:rPr>
          <w:rFonts w:hint="eastAsia"/>
          <w:sz w:val="24"/>
        </w:rPr>
        <w:t>副主任</w:t>
      </w:r>
      <w:r w:rsidR="00013B54">
        <w:rPr>
          <w:rFonts w:hint="eastAsia"/>
          <w:sz w:val="24"/>
        </w:rPr>
        <w:t>对各个汇报项目进行现场点评，并分别做题为“</w:t>
      </w:r>
      <w:r w:rsidR="00530C93" w:rsidRPr="00DC5D89">
        <w:rPr>
          <w:rFonts w:hint="eastAsia"/>
          <w:sz w:val="24"/>
        </w:rPr>
        <w:t>新形势下护理质量管理要点</w:t>
      </w:r>
      <w:r w:rsidR="00530C93">
        <w:rPr>
          <w:rFonts w:hint="eastAsia"/>
          <w:sz w:val="24"/>
        </w:rPr>
        <w:t>”及“</w:t>
      </w:r>
      <w:r w:rsidR="00530C93" w:rsidRPr="00DC5D89">
        <w:rPr>
          <w:rFonts w:hint="eastAsia"/>
          <w:sz w:val="24"/>
        </w:rPr>
        <w:t>成人教育理念在临床教学中的应用</w:t>
      </w:r>
      <w:r w:rsidR="00530C93">
        <w:rPr>
          <w:rFonts w:hint="eastAsia"/>
          <w:sz w:val="24"/>
        </w:rPr>
        <w:t>”的</w:t>
      </w:r>
      <w:r>
        <w:rPr>
          <w:rFonts w:hint="eastAsia"/>
          <w:sz w:val="24"/>
        </w:rPr>
        <w:t>专题讲座。</w:t>
      </w:r>
    </w:p>
    <w:p w:rsidR="00172A8B" w:rsidRDefault="00836A6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此次大会</w:t>
      </w:r>
      <w:r w:rsidR="00492DEB">
        <w:rPr>
          <w:rFonts w:hint="eastAsia"/>
          <w:sz w:val="24"/>
        </w:rPr>
        <w:t>汇集精彩的汇报、精辟的</w:t>
      </w:r>
      <w:r>
        <w:rPr>
          <w:rFonts w:hint="eastAsia"/>
          <w:sz w:val="24"/>
        </w:rPr>
        <w:t>专家</w:t>
      </w:r>
      <w:r w:rsidR="00492DEB">
        <w:rPr>
          <w:rFonts w:hint="eastAsia"/>
          <w:sz w:val="24"/>
        </w:rPr>
        <w:t>点评及信息量强大的护理</w:t>
      </w:r>
      <w:r w:rsidR="007E3479">
        <w:rPr>
          <w:rFonts w:hint="eastAsia"/>
          <w:sz w:val="24"/>
        </w:rPr>
        <w:t>质</w:t>
      </w:r>
      <w:r w:rsidR="00492DEB">
        <w:rPr>
          <w:rFonts w:hint="eastAsia"/>
          <w:sz w:val="24"/>
        </w:rPr>
        <w:t>量管理</w:t>
      </w:r>
      <w:r w:rsidR="007E3479" w:rsidRPr="007E3479">
        <w:rPr>
          <w:rFonts w:hint="eastAsia"/>
          <w:sz w:val="24"/>
        </w:rPr>
        <w:t>专题</w:t>
      </w:r>
      <w:r>
        <w:rPr>
          <w:rFonts w:hint="eastAsia"/>
          <w:sz w:val="24"/>
        </w:rPr>
        <w:t>讲座，使参会者学习到护理质量管理的</w:t>
      </w:r>
      <w:r w:rsidR="00530C93">
        <w:rPr>
          <w:rFonts w:hint="eastAsia"/>
          <w:sz w:val="24"/>
        </w:rPr>
        <w:t>新理念、</w:t>
      </w:r>
      <w:r>
        <w:rPr>
          <w:rFonts w:hint="eastAsia"/>
          <w:sz w:val="24"/>
        </w:rPr>
        <w:t>新知识，对临床护理人员运用科学的管理方</w:t>
      </w:r>
      <w:r w:rsidR="00AC6526">
        <w:rPr>
          <w:rFonts w:hint="eastAsia"/>
          <w:sz w:val="24"/>
        </w:rPr>
        <w:t>法解决临床常出现的问题起到一定的</w:t>
      </w:r>
      <w:r w:rsidR="00947683">
        <w:rPr>
          <w:rFonts w:hint="eastAsia"/>
          <w:sz w:val="24"/>
        </w:rPr>
        <w:t>促进</w:t>
      </w:r>
      <w:r w:rsidR="00AC6526">
        <w:rPr>
          <w:rFonts w:hint="eastAsia"/>
          <w:sz w:val="24"/>
        </w:rPr>
        <w:t>作用，进一步推动广西护理质量</w:t>
      </w:r>
      <w:r>
        <w:rPr>
          <w:rFonts w:hint="eastAsia"/>
          <w:sz w:val="24"/>
        </w:rPr>
        <w:t>的发展。</w:t>
      </w:r>
      <w:bookmarkStart w:id="0" w:name="_GoBack"/>
      <w:bookmarkEnd w:id="0"/>
    </w:p>
    <w:p w:rsidR="00172A8B" w:rsidRDefault="00172A8B"/>
    <w:p w:rsidR="00172A8B" w:rsidRDefault="00836A68" w:rsidP="00895C91">
      <w:pPr>
        <w:autoSpaceDE w:val="0"/>
        <w:spacing w:before="120" w:line="360" w:lineRule="auto"/>
        <w:ind w:left="30" w:firstLineChars="200" w:firstLine="420"/>
      </w:pPr>
      <w:r>
        <w:rPr>
          <w:rFonts w:hint="eastAsia"/>
        </w:rPr>
        <w:t xml:space="preserve"> </w:t>
      </w:r>
    </w:p>
    <w:p w:rsidR="00172A8B" w:rsidRDefault="00172A8B"/>
    <w:sectPr w:rsidR="00172A8B" w:rsidSect="0017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D3" w:rsidRDefault="006354D3" w:rsidP="00895C91">
      <w:r>
        <w:separator/>
      </w:r>
    </w:p>
  </w:endnote>
  <w:endnote w:type="continuationSeparator" w:id="0">
    <w:p w:rsidR="006354D3" w:rsidRDefault="006354D3" w:rsidP="0089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D3" w:rsidRDefault="006354D3" w:rsidP="00895C91">
      <w:r>
        <w:separator/>
      </w:r>
    </w:p>
  </w:footnote>
  <w:footnote w:type="continuationSeparator" w:id="0">
    <w:p w:rsidR="006354D3" w:rsidRDefault="006354D3" w:rsidP="00895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166D2667"/>
    <w:rsid w:val="00013B54"/>
    <w:rsid w:val="00054B99"/>
    <w:rsid w:val="0016234C"/>
    <w:rsid w:val="00172A8B"/>
    <w:rsid w:val="002534AA"/>
    <w:rsid w:val="003003C5"/>
    <w:rsid w:val="00370AFB"/>
    <w:rsid w:val="003B6D9B"/>
    <w:rsid w:val="003D646B"/>
    <w:rsid w:val="003E4A32"/>
    <w:rsid w:val="004301EF"/>
    <w:rsid w:val="00492DEB"/>
    <w:rsid w:val="00530C93"/>
    <w:rsid w:val="005417F3"/>
    <w:rsid w:val="005A0814"/>
    <w:rsid w:val="005B54F8"/>
    <w:rsid w:val="006354D3"/>
    <w:rsid w:val="006D1847"/>
    <w:rsid w:val="00717B40"/>
    <w:rsid w:val="0072327C"/>
    <w:rsid w:val="007A3107"/>
    <w:rsid w:val="007D1E32"/>
    <w:rsid w:val="007E3479"/>
    <w:rsid w:val="00811E16"/>
    <w:rsid w:val="00831AC6"/>
    <w:rsid w:val="00836A68"/>
    <w:rsid w:val="008633CC"/>
    <w:rsid w:val="00895C91"/>
    <w:rsid w:val="00947683"/>
    <w:rsid w:val="009D6649"/>
    <w:rsid w:val="00A44E63"/>
    <w:rsid w:val="00AC6526"/>
    <w:rsid w:val="00B217F9"/>
    <w:rsid w:val="00B820AF"/>
    <w:rsid w:val="00CC6924"/>
    <w:rsid w:val="00CE2B47"/>
    <w:rsid w:val="00CE7D50"/>
    <w:rsid w:val="00CF2B1F"/>
    <w:rsid w:val="00DC0AC4"/>
    <w:rsid w:val="00E4319F"/>
    <w:rsid w:val="00E83172"/>
    <w:rsid w:val="00E94A8E"/>
    <w:rsid w:val="00EA3F63"/>
    <w:rsid w:val="00F07FAB"/>
    <w:rsid w:val="00F77046"/>
    <w:rsid w:val="00F83DDD"/>
    <w:rsid w:val="042F236B"/>
    <w:rsid w:val="053E2528"/>
    <w:rsid w:val="107D339A"/>
    <w:rsid w:val="166D2667"/>
    <w:rsid w:val="18F32AFF"/>
    <w:rsid w:val="333F4524"/>
    <w:rsid w:val="3536335A"/>
    <w:rsid w:val="36D026DB"/>
    <w:rsid w:val="6CFE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72A8B"/>
    <w:rPr>
      <w:color w:val="333333"/>
      <w:sz w:val="18"/>
      <w:szCs w:val="18"/>
      <w:u w:val="none"/>
    </w:rPr>
  </w:style>
  <w:style w:type="character" w:styleId="a4">
    <w:name w:val="Hyperlink"/>
    <w:basedOn w:val="a0"/>
    <w:rsid w:val="00172A8B"/>
    <w:rPr>
      <w:color w:val="333333"/>
      <w:sz w:val="18"/>
      <w:szCs w:val="18"/>
      <w:u w:val="none"/>
    </w:rPr>
  </w:style>
  <w:style w:type="paragraph" w:styleId="a5">
    <w:name w:val="header"/>
    <w:basedOn w:val="a"/>
    <w:link w:val="Char"/>
    <w:rsid w:val="0089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5C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5C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</cp:revision>
  <dcterms:created xsi:type="dcterms:W3CDTF">2015-12-26T15:02:00Z</dcterms:created>
  <dcterms:modified xsi:type="dcterms:W3CDTF">2015-12-30T05:02:00Z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