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/>
          <w:b/>
          <w:spacing w:val="-4"/>
          <w:sz w:val="44"/>
          <w:szCs w:val="44"/>
        </w:rPr>
      </w:pPr>
    </w:p>
    <w:p>
      <w:pPr>
        <w:spacing w:line="660" w:lineRule="exact"/>
        <w:jc w:val="center"/>
        <w:rPr>
          <w:rFonts w:hint="eastAsia"/>
          <w:b/>
          <w:spacing w:val="-4"/>
          <w:sz w:val="44"/>
          <w:szCs w:val="44"/>
        </w:rPr>
      </w:pPr>
    </w:p>
    <w:p>
      <w:pPr>
        <w:spacing w:line="660" w:lineRule="exact"/>
        <w:jc w:val="center"/>
        <w:rPr>
          <w:rFonts w:hint="eastAsia"/>
          <w:b/>
          <w:spacing w:val="-4"/>
          <w:sz w:val="44"/>
          <w:szCs w:val="44"/>
        </w:rPr>
      </w:pPr>
    </w:p>
    <w:p>
      <w:pPr>
        <w:spacing w:line="660" w:lineRule="exact"/>
        <w:jc w:val="center"/>
        <w:rPr>
          <w:rFonts w:hint="eastAsia"/>
          <w:b/>
          <w:spacing w:val="-4"/>
          <w:sz w:val="44"/>
          <w:szCs w:val="44"/>
        </w:rPr>
      </w:pPr>
    </w:p>
    <w:p>
      <w:pPr>
        <w:spacing w:line="66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桂医大一附院团〔202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</w:p>
    <w:p>
      <w:pPr>
        <w:pStyle w:val="3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共青团广西医科大学第一附属医院委员会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2022-2023学年团委书记、团支部书记“双述双评”工作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</w:p>
    <w:p>
      <w:pPr>
        <w:spacing w:line="580" w:lineRule="exact"/>
        <w:jc w:val="distribute"/>
        <w:rPr>
          <w:rFonts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院内各团支部：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为深入学习贯彻党的二十大精神，进一步营造善于总结、积极交流的工作氛围，提升团委书记、团支部书记履职能力，切实加强团支部书记队伍建设，全面夯实团的基层基础，按照学校团委的部署要求，结合医院实际研究决定，开展团委书记、团支部书记述职评议考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工作。现将具体事宜通知如下：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>、“双述双评”对象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院团委书记、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全院各团支部书记</w:t>
      </w:r>
    </w:p>
    <w:p>
      <w:pPr>
        <w:pStyle w:val="2"/>
        <w:spacing w:beforeAutospacing="0" w:afterAutospacing="0"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  <w:lang w:eastAsia="zh-CN"/>
        </w:rPr>
        <w:t>二、述职评议考核时间范围</w:t>
      </w:r>
    </w:p>
    <w:p>
      <w:pPr>
        <w:pStyle w:val="2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院团委书记、教职工团支部书记考核时间范围为2022年度，学生班级团支部书记考核时间范围为2022-2023学年。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ascii="黑体" w:hAnsi="黑体" w:eastAsia="黑体" w:cs="黑体"/>
          <w:bCs/>
          <w:sz w:val="32"/>
          <w:szCs w:val="32"/>
          <w:lang w:eastAsia="zh-CN"/>
        </w:rPr>
        <w:t>三、“双述”内容</w:t>
      </w:r>
    </w:p>
    <w:p>
      <w:pPr>
        <w:pStyle w:val="2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重点围绕“三力一度两保障”工作格局，具体从青年学生思想政治引领、服务大局服务青年、基层组织建设以及深化团学改革、全面从严治团等重点工作中的履职尽责情况方面进行述职评议考核（详见附件1）。</w:t>
      </w:r>
    </w:p>
    <w:p>
      <w:pPr>
        <w:pStyle w:val="2"/>
        <w:shd w:val="clear"/>
        <w:spacing w:beforeAutospacing="0" w:afterAutospacing="0"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  <w:lang w:eastAsia="zh-CN"/>
        </w:rPr>
        <w:t>四、方法步骤</w:t>
      </w:r>
    </w:p>
    <w:p>
      <w:pPr>
        <w:shd w:val="clear" w:color="auto"/>
        <w:spacing w:beforeAutospacing="0" w:afterAutospacing="0" w:line="620" w:lineRule="exact"/>
        <w:ind w:firstLine="643"/>
        <w:jc w:val="both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撰写述职报告。</w:t>
      </w:r>
    </w:p>
    <w:p>
      <w:pPr>
        <w:shd w:val="clear" w:color="auto"/>
        <w:spacing w:beforeAutospacing="0" w:afterAutospacing="0" w:line="620" w:lineRule="exact"/>
        <w:ind w:firstLine="643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院团委书记、各团支部书记认真撰写书面述职材料，述职材料要围绕述职评议考核内容撰写，客观总结成绩、查找存在问题、提出整改措施。字数不超过3000字。</w:t>
      </w:r>
    </w:p>
    <w:p>
      <w:pPr>
        <w:pStyle w:val="2"/>
        <w:spacing w:beforeAutospacing="0" w:afterAutospacing="0" w:line="62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" w:eastAsia="zh-CN"/>
        </w:rPr>
        <w:t>（二）</w:t>
      </w:r>
      <w:r>
        <w:rPr>
          <w:rFonts w:ascii="仿宋" w:hAnsi="仿宋" w:eastAsia="仿宋"/>
          <w:b/>
          <w:sz w:val="32"/>
          <w:szCs w:val="32"/>
          <w:lang w:eastAsia="zh-CN"/>
        </w:rPr>
        <w:t>考评：</w:t>
      </w:r>
    </w:p>
    <w:p>
      <w:pPr>
        <w:pStyle w:val="2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院团委书记述职评议考核工作由校团委组织，团支部书记述职评议考核工作由院团委组织。评议考核学院团委书记工作主要由校团委专职团干、团支部书记、团员青年代表参加，评议考核团支部书记工作主要由院团委书记、院团委委员、学工部教职工和团员青年代表参加。</w:t>
      </w:r>
    </w:p>
    <w:p>
      <w:pPr>
        <w:pStyle w:val="2"/>
        <w:spacing w:beforeAutospacing="0" w:afterAutospacing="0" w:line="620" w:lineRule="exact"/>
        <w:ind w:firstLine="640" w:firstLineChars="200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  <w:lang w:eastAsia="zh-CN"/>
        </w:rPr>
        <w:t>五、材料报送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结合我院工作实际，院团委统筹推进，分教师职工组（蓝飞燕负责）、本科生组（梁永锋负责）、研究生组（林秋宁负责）三组开展2022-2023学年团支部书记“双述双评”工作。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院团委书记的述职报告于３月1日前报送至校团委邮箱；团支部书记的述职报告于３月1日前报送至院团委，具体报送方式：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职工团支部书记发到院团委邮箱：yfytw2018@163.com（联系人：蓝老师，联系电话：56560）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本科生团支部发到：629892189@qq.com（联系人：韦老师，联系电话：5301117）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研究生团支部发到：1148378973@qq.com（联系人：李老师，联系电话：5358573）</w:t>
      </w:r>
    </w:p>
    <w:p>
      <w:pPr>
        <w:pStyle w:val="2"/>
        <w:rPr>
          <w:rFonts w:hint="eastAsia"/>
          <w:lang w:val="en-US" w:eastAsia="zh-CN"/>
        </w:rPr>
      </w:pP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请各组于3月15日把团支部书记评议考核汇总表（附件5）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" w:eastAsia="zh-CN" w:bidi="ar-SA"/>
        </w:rPr>
        <w:t>word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版和签字扫描版发送至院团委邮箱：yfytw2018@163.com。由院团委统一报送学校团委。    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1.校团委书记、学院团委书记、团支部书记述职评议考核指标体系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2.校团委书记、学院团委书记评议考核表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3.校团委书记、学院团委书记评议考核汇总表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4.团支部书记评议考核表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5.团支部书记评议考核汇总表</w:t>
      </w:r>
    </w:p>
    <w:p>
      <w:pPr>
        <w:shd w:val="clear" w:color="auto"/>
        <w:spacing w:beforeAutospacing="0" w:afterAutospacing="0" w:line="620" w:lineRule="exact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共青团广西医科大学第一附属医院委员会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                2023年2月1日</w:t>
      </w:r>
    </w:p>
    <w:p>
      <w:pPr>
        <w:shd w:val="clear" w:color="auto"/>
        <w:spacing w:beforeAutospacing="0" w:afterAutospacing="0"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spacing w:beforeAutospacing="0" w:afterAutospacing="0" w:line="620" w:lineRule="exact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：</w:t>
      </w:r>
    </w:p>
    <w:p>
      <w:pPr>
        <w:pStyle w:val="2"/>
        <w:rPr>
          <w:lang w:eastAsia="zh-CN"/>
        </w:rPr>
      </w:pPr>
    </w:p>
    <w:p>
      <w:pPr>
        <w:shd w:val="clear" w:color="auto"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  <w:t>校团委书记、学院团委书记、团支部书记</w:t>
      </w:r>
    </w:p>
    <w:p>
      <w:pPr>
        <w:shd w:val="clear" w:color="auto"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  <w:t>述职评议考核指标体系</w:t>
      </w:r>
    </w:p>
    <w:p>
      <w:pPr>
        <w:pStyle w:val="2"/>
        <w:rPr>
          <w:lang w:eastAsia="zh-CN"/>
        </w:rPr>
      </w:pPr>
    </w:p>
    <w:p>
      <w:pPr>
        <w:pStyle w:val="2"/>
        <w:rPr>
          <w:rFonts w:ascii="黑体" w:hAnsi="黑体" w:eastAsia="黑体"/>
          <w:kern w:val="2"/>
          <w:sz w:val="28"/>
          <w:szCs w:val="28"/>
          <w:lang w:eastAsia="zh-CN"/>
        </w:rPr>
      </w:pPr>
      <w:r>
        <w:rPr>
          <w:rFonts w:ascii="黑体" w:hAnsi="黑体" w:eastAsia="黑体"/>
          <w:kern w:val="2"/>
          <w:sz w:val="28"/>
          <w:szCs w:val="28"/>
          <w:lang w:eastAsia="zh-CN"/>
        </w:rPr>
        <w:t>评议对象姓名：                         所在基层团组织：</w:t>
      </w:r>
    </w:p>
    <w:tbl>
      <w:tblPr>
        <w:tblStyle w:val="7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30"/>
        <w:gridCol w:w="6165"/>
        <w:gridCol w:w="1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指标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名称</w:t>
            </w: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考核主要内容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理想信念坚定</w:t>
            </w:r>
          </w:p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</w:rPr>
              <w:t>2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0</w:t>
            </w:r>
            <w:r>
              <w:rPr>
                <w:rFonts w:hint="eastAsia" w:ascii="黑体" w:hAnsi="黑体" w:eastAsia="黑体"/>
                <w:color w:val="000000"/>
              </w:rPr>
              <w:t>分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）</w:t>
            </w: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 w:bidi="ar"/>
              </w:rPr>
              <w:t>深入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/>
              </w:rPr>
              <w:t>学习宣传贯彻党的二十大精神和习近平总书记重要讲话精神，认真学习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 w:bidi="ar"/>
              </w:rPr>
              <w:t>习近平新时代中国特色社会主义思想，贯彻落实自治区第十二次党代会精神和团的十八届六中全会精神。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认真学习党史、新中国史、改革开放史、社会主义发展史。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 w:bidi="ar"/>
              </w:rPr>
              <w:t>深刻领悟“两个确立”的决定性意义，牢固树立“四个意识”，坚定“四个自信”，做到“两个维护”。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pacing w:val="-4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思想政治引领（</w:t>
            </w:r>
            <w:r>
              <w:rPr>
                <w:rFonts w:hint="eastAsia" w:ascii="黑体" w:hAnsi="黑体" w:eastAsia="黑体"/>
                <w:color w:val="000000"/>
              </w:rPr>
              <w:t>2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0</w:t>
            </w:r>
            <w:r>
              <w:rPr>
                <w:rFonts w:hint="eastAsia" w:ascii="黑体" w:hAnsi="黑体" w:eastAsia="黑体"/>
                <w:color w:val="000000"/>
              </w:rPr>
              <w:t>分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）</w:t>
            </w: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积极组织学习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/>
              </w:rPr>
              <w:t>宣传贯彻党的二十大精神和习近平总书记重要讲话精神、学习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 w:bidi="ar"/>
              </w:rPr>
              <w:t>习近平新时代中国特色社会主义思想、贯彻落实自治区第十二次党代会精神和团的十八届六中全会精神。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积极组织带头参加“青年大学习”。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工作落实</w:t>
            </w:r>
          </w:p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（30</w:t>
            </w:r>
            <w:r>
              <w:rPr>
                <w:rFonts w:hint="eastAsia" w:ascii="黑体" w:hAnsi="黑体" w:eastAsia="黑体"/>
                <w:color w:val="000000"/>
              </w:rPr>
              <w:t>分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）</w:t>
            </w: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所在基层团组织设置规范，按期换届，认真履行民主选举程序，工作制度健全。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.规范开展团员教育、团员管理工作，认真执行“三会两制一课”制度。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.扎实开展“推优”工作。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所在基层团组织已录入“智慧团建”系统。本人基本信息已登陆“智慧团建”系统。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.“智慧团建”系统中所在基层团组织团员、团干部信息完整；及时动态更新信息。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落实意识形态工作责任制，有效防范化解风险。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 w:val="0"/>
              <w:jc w:val="both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ascii="黑体" w:hAnsi="黑体" w:eastAsia="黑体"/>
                <w:color w:val="000000"/>
                <w:lang w:eastAsia="zh-CN"/>
              </w:rPr>
              <w:t>作用发挥（30</w:t>
            </w:r>
            <w:r>
              <w:rPr>
                <w:rFonts w:ascii="黑体" w:hAnsi="黑体" w:eastAsia="黑体"/>
                <w:color w:val="000000"/>
              </w:rPr>
              <w:t>分</w:t>
            </w:r>
            <w:r>
              <w:rPr>
                <w:rFonts w:ascii="黑体" w:hAnsi="黑体" w:eastAsia="黑体"/>
                <w:color w:val="000000"/>
                <w:lang w:eastAsia="zh-CN"/>
              </w:rPr>
              <w:t>）</w:t>
            </w: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.工作活跃，有一项以上特色活动，有效吸引团员青年积极参与。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积极引导团员青年培育和践行社会主义核心价值观。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14.重要事项及时报告。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.在联系和服务团员青年方面做出了突出成绩，得到所在单位的高度认可。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团员全部成为注册志愿者并可查验，推动团员参与志愿服务。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.团员在工作、学习等方面发挥模范作用。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.围绕团员青年在创新创造实践、身体心理情感、志愿公益和社会实践、就业创业等方面的需要，组织开展活动，促进学生成长发展。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方正黑体简体" w:hAnsi="方正黑体简体" w:eastAsia="方正黑体简体"/>
                <w:color w:val="000000"/>
                <w:lang w:eastAsia="zh-CN"/>
              </w:rPr>
            </w:pPr>
          </w:p>
        </w:tc>
        <w:tc>
          <w:tcPr>
            <w:tcW w:w="616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积极推进团的基层组织建设，有健全的干部培训、考核机制，经常性开展学生骨干培训活动，提升团干队伍素质。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15" w:hRule="atLeast"/>
        </w:trPr>
        <w:tc>
          <w:tcPr>
            <w:tcW w:w="829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总分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hd w:val="clear" w:color="auto"/>
        <w:spacing w:beforeAutospacing="0" w:afterAutospacing="0" w:line="560" w:lineRule="atLeast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</w:pPr>
    </w:p>
    <w:p>
      <w:pPr>
        <w:shd w:val="clear" w:color="auto"/>
        <w:spacing w:beforeAutospacing="0" w:afterAutospacing="0" w:line="400" w:lineRule="exact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beforeAutospacing="0" w:afterAutospacing="0" w:line="620" w:lineRule="exact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附件2</w:t>
      </w:r>
    </w:p>
    <w:p>
      <w:pPr>
        <w:shd w:val="clear" w:color="auto"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  <w:t>校团委书记、学院团委书记评议考核表</w:t>
      </w:r>
    </w:p>
    <w:p>
      <w:pPr>
        <w:pStyle w:val="2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eastAsia="zh-CN"/>
        </w:rPr>
        <w:t>被考核人</w:t>
      </w:r>
      <w:r>
        <w:rPr>
          <w:rFonts w:ascii="仿宋" w:hAnsi="仿宋" w:eastAsia="仿宋"/>
          <w:sz w:val="32"/>
          <w:szCs w:val="32"/>
          <w:lang w:eastAsia="zh-CN"/>
        </w:rPr>
        <w:t xml:space="preserve">姓名：             </w:t>
      </w:r>
    </w:p>
    <w:tbl>
      <w:tblPr>
        <w:tblStyle w:val="7"/>
        <w:tblW w:w="77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583"/>
        <w:gridCol w:w="1611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8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指标名称</w:t>
            </w:r>
          </w:p>
        </w:tc>
        <w:tc>
          <w:tcPr>
            <w:tcW w:w="161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分值</w:t>
            </w:r>
          </w:p>
        </w:tc>
        <w:tc>
          <w:tcPr>
            <w:tcW w:w="230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8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理想信念坚定</w:t>
            </w:r>
          </w:p>
        </w:tc>
        <w:tc>
          <w:tcPr>
            <w:tcW w:w="161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20</w:t>
            </w:r>
          </w:p>
        </w:tc>
        <w:tc>
          <w:tcPr>
            <w:tcW w:w="230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8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思想政治引领</w:t>
            </w:r>
          </w:p>
        </w:tc>
        <w:tc>
          <w:tcPr>
            <w:tcW w:w="161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20</w:t>
            </w:r>
          </w:p>
        </w:tc>
        <w:tc>
          <w:tcPr>
            <w:tcW w:w="230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8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工作落实</w:t>
            </w:r>
          </w:p>
        </w:tc>
        <w:tc>
          <w:tcPr>
            <w:tcW w:w="161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30</w:t>
            </w:r>
          </w:p>
        </w:tc>
        <w:tc>
          <w:tcPr>
            <w:tcW w:w="230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8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作用发挥</w:t>
            </w:r>
          </w:p>
        </w:tc>
        <w:tc>
          <w:tcPr>
            <w:tcW w:w="161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30</w:t>
            </w:r>
          </w:p>
        </w:tc>
        <w:tc>
          <w:tcPr>
            <w:tcW w:w="230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281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合计</w:t>
            </w:r>
          </w:p>
        </w:tc>
        <w:tc>
          <w:tcPr>
            <w:tcW w:w="1611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100</w:t>
            </w:r>
          </w:p>
        </w:tc>
        <w:tc>
          <w:tcPr>
            <w:tcW w:w="2303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</w:tbl>
    <w:p>
      <w:pPr>
        <w:shd w:val="clear" w:color="auto"/>
        <w:spacing w:beforeAutospacing="0" w:afterAutospacing="0" w:line="620" w:lineRule="exact"/>
        <w:jc w:val="center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 xml:space="preserve">            考核人身份：</w:t>
      </w:r>
    </w:p>
    <w:p>
      <w:pPr>
        <w:shd w:val="clear" w:color="auto"/>
        <w:spacing w:beforeAutospacing="0" w:afterAutospacing="0" w:line="620" w:lineRule="exact"/>
        <w:jc w:val="both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sectPr>
          <w:pgSz w:w="11906" w:h="16838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" w:hAnsi="仿宋" w:eastAsia="仿宋"/>
          <w:bCs/>
          <w:kern w:val="2"/>
          <w:sz w:val="32"/>
          <w:szCs w:val="32"/>
          <w:lang w:val="en-US" w:eastAsia="zh-CN"/>
        </w:rPr>
        <w:t xml:space="preserve"> 　</w:t>
      </w: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>考核人签名：</w:t>
      </w:r>
    </w:p>
    <w:p>
      <w:pPr>
        <w:shd w:val="clear" w:color="auto"/>
        <w:spacing w:beforeAutospacing="0" w:afterAutospacing="0" w:line="62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附件3</w:t>
      </w:r>
    </w:p>
    <w:p>
      <w:pPr>
        <w:shd w:val="clear" w:color="auto"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  <w:t>校团委书记、学院团委书记评议考核汇总表</w:t>
      </w:r>
    </w:p>
    <w:p>
      <w:pPr>
        <w:pStyle w:val="2"/>
        <w:shd w:val="clear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 xml:space="preserve">             </w:t>
      </w:r>
    </w:p>
    <w:tbl>
      <w:tblPr>
        <w:tblStyle w:val="7"/>
        <w:tblW w:w="12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290"/>
        <w:gridCol w:w="2386"/>
        <w:gridCol w:w="2400"/>
        <w:gridCol w:w="2571"/>
        <w:gridCol w:w="2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被考核人姓名</w:t>
            </w: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学院团委书记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/校团委专职团干考核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  <w:lang w:eastAsia="zh-CN"/>
              </w:rPr>
              <w:t>平均分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（40%）</w:t>
            </w: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团支部书记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考核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  <w:lang w:eastAsia="zh-CN"/>
              </w:rPr>
              <w:t>平均分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（30%）</w:t>
            </w: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团员青年代表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考核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  <w:lang w:eastAsia="zh-CN"/>
              </w:rPr>
              <w:t>平均分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（30%）</w:t>
            </w: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合计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default" w:ascii="黑体" w:hAnsi="黑体" w:eastAsia="黑体"/>
                <w:kern w:val="2"/>
                <w:sz w:val="28"/>
                <w:szCs w:val="28"/>
                <w:lang w:val="en" w:eastAsia="zh-CN"/>
              </w:rPr>
            </w:pPr>
            <w:r>
              <w:rPr>
                <w:rFonts w:hint="default" w:ascii="黑体" w:hAnsi="黑体" w:eastAsia="黑体"/>
                <w:kern w:val="2"/>
                <w:sz w:val="28"/>
                <w:szCs w:val="28"/>
                <w:lang w:val="en"/>
              </w:rPr>
              <w:t>(100%)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>　　　　　　　　　　　　　　　　　　　　　　　　　　　　　　填表人签名：</w:t>
      </w:r>
    </w:p>
    <w:p>
      <w:pPr>
        <w:pStyle w:val="2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>　　　　　　　　　　　　　　　　　　　　　　　　　　　　　　负责人签名：</w:t>
      </w:r>
    </w:p>
    <w:p>
      <w:pPr>
        <w:shd w:val="clear" w:color="auto"/>
        <w:spacing w:beforeAutospacing="0" w:afterAutospacing="0" w:line="400" w:lineRule="exac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>
      <w:pPr>
        <w:shd w:val="clear" w:color="auto"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val="en-US" w:eastAsia="zh-CN"/>
        </w:rPr>
        <w:t>团支部</w:t>
      </w: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  <w:t>书记评议考核表</w:t>
      </w:r>
    </w:p>
    <w:p>
      <w:pPr>
        <w:pStyle w:val="2"/>
        <w:shd w:val="clear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eastAsia="zh-CN"/>
        </w:rPr>
        <w:t>被考核人</w:t>
      </w:r>
      <w:r>
        <w:rPr>
          <w:rFonts w:ascii="仿宋" w:hAnsi="仿宋" w:eastAsia="仿宋"/>
          <w:sz w:val="32"/>
          <w:szCs w:val="32"/>
          <w:lang w:eastAsia="zh-CN"/>
        </w:rPr>
        <w:t xml:space="preserve">姓名：             </w:t>
      </w:r>
    </w:p>
    <w:tbl>
      <w:tblPr>
        <w:tblStyle w:val="7"/>
        <w:tblW w:w="77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63"/>
        <w:gridCol w:w="1598"/>
        <w:gridCol w:w="2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56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指标名称</w:t>
            </w:r>
          </w:p>
        </w:tc>
        <w:tc>
          <w:tcPr>
            <w:tcW w:w="1598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分值</w:t>
            </w:r>
          </w:p>
        </w:tc>
        <w:tc>
          <w:tcPr>
            <w:tcW w:w="22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1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理想信念坚定</w:t>
            </w:r>
          </w:p>
        </w:tc>
        <w:tc>
          <w:tcPr>
            <w:tcW w:w="1598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20</w:t>
            </w:r>
          </w:p>
        </w:tc>
        <w:tc>
          <w:tcPr>
            <w:tcW w:w="22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</w:t>
            </w:r>
          </w:p>
        </w:tc>
        <w:tc>
          <w:tcPr>
            <w:tcW w:w="256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思想政治引领</w:t>
            </w:r>
          </w:p>
        </w:tc>
        <w:tc>
          <w:tcPr>
            <w:tcW w:w="1598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20</w:t>
            </w:r>
          </w:p>
        </w:tc>
        <w:tc>
          <w:tcPr>
            <w:tcW w:w="22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</w:t>
            </w:r>
          </w:p>
        </w:tc>
        <w:tc>
          <w:tcPr>
            <w:tcW w:w="2563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工作落实</w:t>
            </w:r>
          </w:p>
        </w:tc>
        <w:tc>
          <w:tcPr>
            <w:tcW w:w="1598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30</w:t>
            </w:r>
          </w:p>
        </w:tc>
        <w:tc>
          <w:tcPr>
            <w:tcW w:w="22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4</w:t>
            </w:r>
          </w:p>
        </w:tc>
        <w:tc>
          <w:tcPr>
            <w:tcW w:w="2563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作用发挥</w:t>
            </w:r>
          </w:p>
        </w:tc>
        <w:tc>
          <w:tcPr>
            <w:tcW w:w="1598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30</w:t>
            </w:r>
          </w:p>
        </w:tc>
        <w:tc>
          <w:tcPr>
            <w:tcW w:w="22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271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5</w:t>
            </w:r>
          </w:p>
        </w:tc>
        <w:tc>
          <w:tcPr>
            <w:tcW w:w="2563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合计</w:t>
            </w:r>
          </w:p>
        </w:tc>
        <w:tc>
          <w:tcPr>
            <w:tcW w:w="1598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100</w:t>
            </w:r>
          </w:p>
        </w:tc>
        <w:tc>
          <w:tcPr>
            <w:tcW w:w="2286" w:type="dxa"/>
            <w:vAlign w:val="center"/>
          </w:tcPr>
          <w:p>
            <w:pPr>
              <w:pStyle w:val="11"/>
              <w:shd w:val="clear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</w:tbl>
    <w:p>
      <w:pPr>
        <w:shd w:val="clear" w:color="auto"/>
        <w:spacing w:beforeAutospacing="0" w:afterAutospacing="0" w:line="620" w:lineRule="exact"/>
        <w:jc w:val="center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 xml:space="preserve">            考核人身份：</w:t>
      </w:r>
    </w:p>
    <w:p>
      <w:pPr>
        <w:shd w:val="clear" w:color="auto"/>
        <w:spacing w:beforeAutospacing="0" w:afterAutospacing="0" w:line="620" w:lineRule="exact"/>
        <w:jc w:val="both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sectPr>
          <w:pgSz w:w="11906" w:h="16838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" w:hAnsi="仿宋" w:eastAsia="仿宋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>考核人签名：</w:t>
      </w:r>
    </w:p>
    <w:p>
      <w:pPr>
        <w:shd w:val="clear" w:color="auto"/>
        <w:spacing w:beforeAutospacing="0" w:afterAutospacing="0" w:line="62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5</w:t>
      </w:r>
    </w:p>
    <w:p>
      <w:pPr>
        <w:shd w:val="clear" w:color="auto"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val="en-US" w:eastAsia="zh-CN"/>
        </w:rPr>
        <w:t>团支部</w:t>
      </w:r>
      <w:r>
        <w:rPr>
          <w:rFonts w:hint="eastAsia" w:ascii="方正小标宋简体" w:hAnsi="方正小标宋简体" w:eastAsia="方正小标宋简体"/>
          <w:bCs/>
          <w:kern w:val="2"/>
          <w:sz w:val="44"/>
          <w:szCs w:val="44"/>
          <w:lang w:eastAsia="zh-CN"/>
        </w:rPr>
        <w:t>书记评议考核汇总表</w:t>
      </w:r>
    </w:p>
    <w:p>
      <w:pPr>
        <w:pStyle w:val="2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　　　　　　　　团委（盖章）</w:t>
      </w:r>
      <w:r>
        <w:rPr>
          <w:rFonts w:ascii="仿宋" w:hAnsi="仿宋" w:eastAsia="仿宋"/>
          <w:sz w:val="32"/>
          <w:szCs w:val="32"/>
          <w:lang w:eastAsia="zh-CN"/>
        </w:rPr>
        <w:t xml:space="preserve">         </w:t>
      </w:r>
    </w:p>
    <w:tbl>
      <w:tblPr>
        <w:tblStyle w:val="7"/>
        <w:tblW w:w="12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290"/>
        <w:gridCol w:w="2386"/>
        <w:gridCol w:w="2400"/>
        <w:gridCol w:w="2571"/>
        <w:gridCol w:w="2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被考核人姓名</w:t>
            </w: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学院团委书记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考核（40%）</w:t>
            </w: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学院团委委员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考核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  <w:lang w:eastAsia="zh-CN"/>
              </w:rPr>
              <w:t>平均分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（30%）</w:t>
            </w: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团员青年代表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考核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  <w:lang w:eastAsia="zh-CN"/>
              </w:rPr>
              <w:t>平均分</w:t>
            </w: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（30%）</w:t>
            </w: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合计</w:t>
            </w:r>
          </w:p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default" w:ascii="黑体" w:hAnsi="黑体" w:eastAsia="黑体"/>
                <w:kern w:val="2"/>
                <w:sz w:val="28"/>
                <w:szCs w:val="28"/>
                <w:lang w:val="en"/>
              </w:rPr>
            </w:pPr>
            <w:r>
              <w:rPr>
                <w:rFonts w:hint="default" w:ascii="黑体" w:hAnsi="黑体" w:eastAsia="黑体"/>
                <w:kern w:val="2"/>
                <w:sz w:val="28"/>
                <w:szCs w:val="28"/>
                <w:lang w:val="en"/>
              </w:rPr>
              <w:t>(100%)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widowControl w:val="0"/>
              <w:spacing w:beforeAutospacing="0" w:afterAutospacing="0" w:line="32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3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pStyle w:val="11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</w:p>
        </w:tc>
      </w:tr>
    </w:tbl>
    <w:p>
      <w:pPr>
        <w:pStyle w:val="2"/>
        <w:ind w:firstLine="9600" w:firstLineChars="3000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>填表人签名：</w:t>
      </w:r>
    </w:p>
    <w:p>
      <w:pPr>
        <w:pStyle w:val="2"/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kern w:val="2"/>
          <w:sz w:val="32"/>
          <w:szCs w:val="32"/>
          <w:lang w:eastAsia="zh-CN"/>
        </w:rPr>
        <w:t>　　　　　　　　　　　　　　　　　　　　　　　　　　　　　　负责人签名：</w:t>
      </w:r>
    </w:p>
    <w:p>
      <w:pPr>
        <w:spacing w:line="560" w:lineRule="exact"/>
        <w:ind w:right="1020" w:firstLine="4800" w:firstLineChars="1600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宋体" w:eastAsia="仿宋_GB2312"/>
          <w:w w:val="98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375285</wp:posOffset>
                </wp:positionV>
                <wp:extent cx="5969000" cy="0"/>
                <wp:effectExtent l="0" t="9525" r="1270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25pt;margin-top:29.55pt;height:0pt;width:470pt;z-index:251660288;mso-width-relative:page;mso-height-relative:page;" filled="f" stroked="t" coordsize="21600,21600" o:gfxdata="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shXhj0QAAAAcBAAAPAAAAAAAAAAEAIAAAACIAAABkcnMvZG93bnJldi54bWxQSwECFAAUAAAA&#10;CACHTuJAdy6rRfUBAADlAwAADgAAAAAAAAABACAAAAAg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9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8890</wp:posOffset>
                </wp:positionV>
                <wp:extent cx="5969000" cy="444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0pt;margin-top:0.7pt;height:0.35pt;width:470pt;z-index:251659264;mso-width-relative:page;mso-height-relative:page;" filled="f" stroked="t" coordsize="21600,21600" o:gfxdata="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z7YmNIAAAAHAQAADwAAAAAAAAABACAAAAAiAAAAZHJzL2Rvd25yZXYueG1sUEsB&#10;AhQAFAAAAAgAh07iQGX4exv7AQAA8gMAAA4AAAAAAAAAAQAgAAAAIQ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w w:val="98"/>
          <w:sz w:val="30"/>
          <w:szCs w:val="30"/>
        </w:rPr>
        <w:t>共青团广西医科大学第一附属医院委员会</w:t>
      </w:r>
      <w:r>
        <w:rPr>
          <w:rFonts w:hint="eastAsia" w:ascii="仿宋_GB2312" w:hAnsi="宋体" w:eastAsia="仿宋_GB2312"/>
          <w:w w:val="98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w w:val="98"/>
          <w:sz w:val="30"/>
          <w:szCs w:val="30"/>
        </w:rPr>
        <w:t>20</w:t>
      </w:r>
      <w:r>
        <w:rPr>
          <w:rFonts w:hint="eastAsia" w:ascii="仿宋_GB2312" w:hAnsi="宋体" w:eastAsia="仿宋_GB2312"/>
          <w:bCs/>
          <w:w w:val="98"/>
          <w:sz w:val="30"/>
          <w:szCs w:val="30"/>
          <w:lang w:val="en-US" w:eastAsia="zh-CN"/>
        </w:rPr>
        <w:t>23</w:t>
      </w:r>
      <w:r>
        <w:rPr>
          <w:rFonts w:hint="eastAsia" w:ascii="仿宋_GB2312" w:hAnsi="宋体" w:eastAsia="仿宋_GB2312"/>
          <w:bCs/>
          <w:w w:val="98"/>
          <w:sz w:val="30"/>
          <w:szCs w:val="30"/>
        </w:rPr>
        <w:t>年</w:t>
      </w:r>
      <w:r>
        <w:rPr>
          <w:rFonts w:hint="eastAsia" w:ascii="仿宋_GB2312" w:hAnsi="宋体" w:eastAsia="仿宋_GB2312"/>
          <w:bCs/>
          <w:w w:val="98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Cs/>
          <w:w w:val="98"/>
          <w:sz w:val="30"/>
          <w:szCs w:val="30"/>
        </w:rPr>
        <w:t>月</w:t>
      </w:r>
      <w:r>
        <w:rPr>
          <w:rFonts w:hint="eastAsia" w:ascii="仿宋_GB2312" w:hAnsi="宋体" w:eastAsia="仿宋_GB2312"/>
          <w:bCs/>
          <w:w w:val="98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Cs/>
          <w:w w:val="98"/>
          <w:sz w:val="30"/>
          <w:szCs w:val="30"/>
        </w:rPr>
        <w:t>日</w:t>
      </w:r>
      <w:r>
        <w:rPr>
          <w:rFonts w:hint="eastAsia" w:ascii="仿宋_GB2312" w:hAnsi="宋体" w:eastAsia="仿宋_GB2312"/>
          <w:w w:val="98"/>
          <w:sz w:val="30"/>
          <w:szCs w:val="30"/>
        </w:rPr>
        <w:t>印发</w:t>
      </w:r>
    </w:p>
    <w:p>
      <w:pPr>
        <w:spacing w:line="500" w:lineRule="exact"/>
        <w:ind w:firstLine="6080" w:firstLineChars="1900"/>
        <w:rPr>
          <w:rFonts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仿宋_GB2312" w:hAnsi="宋体" w:eastAsia="仿宋_GB2312"/>
          <w:sz w:val="32"/>
        </w:rPr>
        <w:t>（共印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100</w:t>
      </w:r>
      <w:r>
        <w:rPr>
          <w:rFonts w:hint="eastAsia" w:ascii="仿宋_GB2312" w:eastAsia="仿宋_GB2312"/>
          <w:sz w:val="32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DC2678-7D77-4BA3-B4F9-18FCB964A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D167C1-EB2D-4B47-87BD-38157E66B34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8EE7FD30-7D49-46F7-B788-6346F0EFB25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E12150-33A3-48A0-A780-9D4B3CE34FC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  <w:embedRegular r:id="rId5" w:fontKey="{336B30D6-5BEA-4434-8EA5-9361026DFBF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403726C5-DFBE-49AB-A1A4-4BB8DC6749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2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3073" o:spid="_x0000_s1026" o:spt="1" style="position:absolute;left:0pt;margin-top:0pt;height:144pt;width:144pt;mso-position-horizontal:outside;mso-position-horizontal-relative:margin;z-index:251660288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ZrZjy0wAA&#10;AAUBAAAPAAAAAAAAAAEAIAAAACIAAABkcnMvZG93bnJldi54bWxQSwECFAAUAAAACACHTuJAeK+V&#10;Q7EBAAB2AwAADgAAAAAAAAABACAAAAAi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tabs>
                        <w:tab w:val="clear" w:pos="4153"/>
                        <w:tab w:val="clear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jg1ODA3MjM3MzQ0ZWRlNjNhNDM2NmQ2MjE5ZjkifQ=="/>
  </w:docVars>
  <w:rsids>
    <w:rsidRoot w:val="36D903D5"/>
    <w:rsid w:val="00107BEC"/>
    <w:rsid w:val="00667F54"/>
    <w:rsid w:val="00847DE1"/>
    <w:rsid w:val="00A2361B"/>
    <w:rsid w:val="00FF7309"/>
    <w:rsid w:val="011F1105"/>
    <w:rsid w:val="02CF45AD"/>
    <w:rsid w:val="02DC20D2"/>
    <w:rsid w:val="03084CFA"/>
    <w:rsid w:val="04543ED4"/>
    <w:rsid w:val="049727D9"/>
    <w:rsid w:val="05B11678"/>
    <w:rsid w:val="060A6CFE"/>
    <w:rsid w:val="07566FAA"/>
    <w:rsid w:val="07F817E1"/>
    <w:rsid w:val="07F9321E"/>
    <w:rsid w:val="0808579C"/>
    <w:rsid w:val="08297BEC"/>
    <w:rsid w:val="08FA50E4"/>
    <w:rsid w:val="0AD33E3F"/>
    <w:rsid w:val="0B472F23"/>
    <w:rsid w:val="0C2F1549"/>
    <w:rsid w:val="0CBB0D9D"/>
    <w:rsid w:val="0DB00467"/>
    <w:rsid w:val="0E3D193D"/>
    <w:rsid w:val="0ED463D8"/>
    <w:rsid w:val="0F072309"/>
    <w:rsid w:val="0F0942D3"/>
    <w:rsid w:val="0FDF1A54"/>
    <w:rsid w:val="101B7FD2"/>
    <w:rsid w:val="11D92EF9"/>
    <w:rsid w:val="125F4915"/>
    <w:rsid w:val="128E12FD"/>
    <w:rsid w:val="129C5D80"/>
    <w:rsid w:val="131E40C5"/>
    <w:rsid w:val="13394657"/>
    <w:rsid w:val="135D330D"/>
    <w:rsid w:val="177E5132"/>
    <w:rsid w:val="17B1662A"/>
    <w:rsid w:val="17F51899"/>
    <w:rsid w:val="18893BAC"/>
    <w:rsid w:val="19EC5329"/>
    <w:rsid w:val="1C4050AC"/>
    <w:rsid w:val="1D4B08F1"/>
    <w:rsid w:val="1EEC13A1"/>
    <w:rsid w:val="203E1C0E"/>
    <w:rsid w:val="221B1EC0"/>
    <w:rsid w:val="231A0405"/>
    <w:rsid w:val="23B15197"/>
    <w:rsid w:val="24594F5D"/>
    <w:rsid w:val="26972C36"/>
    <w:rsid w:val="284407BC"/>
    <w:rsid w:val="28E03E9F"/>
    <w:rsid w:val="2C271DE5"/>
    <w:rsid w:val="2CE73C42"/>
    <w:rsid w:val="2CFC0B7C"/>
    <w:rsid w:val="2EC10755"/>
    <w:rsid w:val="2FF81ACE"/>
    <w:rsid w:val="30E927B5"/>
    <w:rsid w:val="31034003"/>
    <w:rsid w:val="31644EEA"/>
    <w:rsid w:val="32085109"/>
    <w:rsid w:val="36D903D5"/>
    <w:rsid w:val="37667C65"/>
    <w:rsid w:val="37CA23C1"/>
    <w:rsid w:val="39E5694E"/>
    <w:rsid w:val="3B9C10EB"/>
    <w:rsid w:val="3C3E127F"/>
    <w:rsid w:val="3FA65622"/>
    <w:rsid w:val="40265DF0"/>
    <w:rsid w:val="40C24F0B"/>
    <w:rsid w:val="42B2733B"/>
    <w:rsid w:val="42EE55F9"/>
    <w:rsid w:val="43F3006A"/>
    <w:rsid w:val="46146ADE"/>
    <w:rsid w:val="489108BA"/>
    <w:rsid w:val="4A072CA5"/>
    <w:rsid w:val="4AD947D9"/>
    <w:rsid w:val="4AF56EDE"/>
    <w:rsid w:val="4B276F69"/>
    <w:rsid w:val="4D283141"/>
    <w:rsid w:val="4D8064D6"/>
    <w:rsid w:val="4DDC39DD"/>
    <w:rsid w:val="4E165AE9"/>
    <w:rsid w:val="4EF676C9"/>
    <w:rsid w:val="4FBE6B10"/>
    <w:rsid w:val="51060AA2"/>
    <w:rsid w:val="51764AF1"/>
    <w:rsid w:val="543C70CA"/>
    <w:rsid w:val="5531145B"/>
    <w:rsid w:val="5558300C"/>
    <w:rsid w:val="55CE4439"/>
    <w:rsid w:val="567C573B"/>
    <w:rsid w:val="576D42A0"/>
    <w:rsid w:val="58977827"/>
    <w:rsid w:val="58C56AF2"/>
    <w:rsid w:val="59036C6A"/>
    <w:rsid w:val="592F598B"/>
    <w:rsid w:val="599B0EFC"/>
    <w:rsid w:val="5A981634"/>
    <w:rsid w:val="5AB97222"/>
    <w:rsid w:val="5B1E72A7"/>
    <w:rsid w:val="5B647748"/>
    <w:rsid w:val="5BE37EA0"/>
    <w:rsid w:val="5C9A2ABE"/>
    <w:rsid w:val="5CA22C3E"/>
    <w:rsid w:val="5E00125A"/>
    <w:rsid w:val="5ED92ACF"/>
    <w:rsid w:val="62DF26A5"/>
    <w:rsid w:val="63554566"/>
    <w:rsid w:val="65A20D2D"/>
    <w:rsid w:val="69DD52B6"/>
    <w:rsid w:val="6A3F4D2D"/>
    <w:rsid w:val="6A535578"/>
    <w:rsid w:val="6C00528B"/>
    <w:rsid w:val="6D51792F"/>
    <w:rsid w:val="6E62222D"/>
    <w:rsid w:val="6FF6600C"/>
    <w:rsid w:val="70B31935"/>
    <w:rsid w:val="70F44338"/>
    <w:rsid w:val="718C1A9B"/>
    <w:rsid w:val="721A7053"/>
    <w:rsid w:val="73801FA6"/>
    <w:rsid w:val="73C03C7E"/>
    <w:rsid w:val="746C5696"/>
    <w:rsid w:val="76961C67"/>
    <w:rsid w:val="775037E4"/>
    <w:rsid w:val="77F167F8"/>
    <w:rsid w:val="785A3C9E"/>
    <w:rsid w:val="787F6154"/>
    <w:rsid w:val="788435CF"/>
    <w:rsid w:val="78AD0549"/>
    <w:rsid w:val="7A284A5A"/>
    <w:rsid w:val="7C006D68"/>
    <w:rsid w:val="7D7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lang w:val="en-US" w:eastAsia="zh-CN" w:bidi="ar-SA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2137</Words>
  <Characters>2333</Characters>
  <Lines>24</Lines>
  <Paragraphs>6</Paragraphs>
  <TotalTime>61</TotalTime>
  <ScaleCrop>false</ScaleCrop>
  <LinksUpToDate>false</LinksUpToDate>
  <CharactersWithSpaces>2640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2021-03-26T10:05:00Z</dcterms:created>
  <dc:creator>蓝丽酱～</dc:creator>
  <cp:lastModifiedBy>蓝丽酱～</cp:lastModifiedBy>
  <cp:lastPrinted>2022-03-15T08:57:00Z</cp:lastPrinted>
  <dcterms:modified xsi:type="dcterms:W3CDTF">2023-02-02T02:27:13Z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6EDC04DC76B54369A0D049C4D51EDC8B</vt:lpwstr>
  </property>
  <property fmtid="{D5CDD505-2E9C-101B-9397-08002B2CF9AE}" pid="4" name="KSOSaveFontToCloudKey">
    <vt:lpwstr>241350896_btnclosed</vt:lpwstr>
  </property>
</Properties>
</file>