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C621" w14:textId="77777777" w:rsidR="00466E93" w:rsidRDefault="00466E93" w:rsidP="00466E93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center"/>
        <w:textAlignment w:val="baseline"/>
        <w:rPr>
          <w:rFonts w:ascii="楷体" w:eastAsia="楷体" w:hAnsi="楷体"/>
          <w:b/>
          <w:color w:val="333333"/>
          <w:sz w:val="36"/>
          <w:szCs w:val="36"/>
        </w:rPr>
      </w:pPr>
      <w:r w:rsidRPr="00466E93">
        <w:rPr>
          <w:rFonts w:ascii="楷体" w:eastAsia="楷体" w:hAnsi="楷体" w:hint="eastAsia"/>
          <w:b/>
          <w:color w:val="333333"/>
          <w:sz w:val="36"/>
          <w:szCs w:val="36"/>
        </w:rPr>
        <w:t>广西医科大学第一附属医院</w:t>
      </w:r>
      <w:r>
        <w:rPr>
          <w:rFonts w:ascii="楷体" w:eastAsia="楷体" w:hAnsi="楷体" w:hint="eastAsia"/>
          <w:b/>
          <w:color w:val="333333"/>
          <w:sz w:val="36"/>
          <w:szCs w:val="36"/>
        </w:rPr>
        <w:t>2022</w:t>
      </w:r>
      <w:r w:rsidRPr="00466E93">
        <w:rPr>
          <w:rFonts w:ascii="楷体" w:eastAsia="楷体" w:hAnsi="楷体" w:hint="eastAsia"/>
          <w:b/>
          <w:color w:val="333333"/>
          <w:sz w:val="36"/>
          <w:szCs w:val="36"/>
        </w:rPr>
        <w:t>年度住院医师规范化培训社会化招收考核通知</w:t>
      </w:r>
    </w:p>
    <w:p w14:paraId="1D8EDE18" w14:textId="77777777" w:rsidR="00466E93" w:rsidRPr="00466E93" w:rsidRDefault="00466E93" w:rsidP="00466E93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jc w:val="center"/>
        <w:textAlignment w:val="baseline"/>
        <w:rPr>
          <w:rFonts w:ascii="楷体" w:eastAsia="楷体" w:hAnsi="楷体"/>
          <w:b/>
          <w:color w:val="333333"/>
          <w:sz w:val="36"/>
          <w:szCs w:val="36"/>
        </w:rPr>
      </w:pPr>
    </w:p>
    <w:p w14:paraId="0CEB0D19" w14:textId="77777777" w:rsidR="0099468D" w:rsidRDefault="0099468D" w:rsidP="00E90696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我院202</w:t>
      </w:r>
      <w:r w:rsidR="00466E93">
        <w:rPr>
          <w:rFonts w:ascii="楷体" w:eastAsia="楷体" w:hAnsi="楷体" w:hint="eastAsia"/>
          <w:color w:val="333333"/>
          <w:sz w:val="29"/>
          <w:szCs w:val="29"/>
        </w:rPr>
        <w:t>2</w:t>
      </w:r>
      <w:r>
        <w:rPr>
          <w:rFonts w:ascii="楷体" w:eastAsia="楷体" w:hAnsi="楷体" w:hint="eastAsia"/>
          <w:color w:val="333333"/>
          <w:sz w:val="29"/>
          <w:szCs w:val="29"/>
        </w:rPr>
        <w:t>年度住院医师规范化培训社会化招收学员的资格初审工作已结束，现将招收考核安排通知如下：</w:t>
      </w:r>
    </w:p>
    <w:p w14:paraId="30622B69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报名材料</w:t>
      </w:r>
      <w:r w:rsidRPr="009E48F3">
        <w:rPr>
          <w:rFonts w:ascii="楷体" w:eastAsia="楷体" w:hAnsi="楷体"/>
          <w:color w:val="333333"/>
          <w:sz w:val="29"/>
          <w:szCs w:val="29"/>
        </w:rPr>
        <w:t>确认</w:t>
      </w:r>
    </w:p>
    <w:p w14:paraId="41281EE1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1. 时间：20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2</w:t>
      </w:r>
      <w:r w:rsidRPr="009E48F3">
        <w:rPr>
          <w:rFonts w:ascii="楷体" w:eastAsia="楷体" w:hAnsi="楷体"/>
          <w:color w:val="333333"/>
          <w:sz w:val="29"/>
          <w:szCs w:val="29"/>
        </w:rPr>
        <w:t>2年4月29日上午12:00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点前</w:t>
      </w:r>
    </w:p>
    <w:p w14:paraId="3B357F5F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2. 需提交的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扫描电子版PDF</w:t>
      </w:r>
      <w:r w:rsidRPr="009E48F3">
        <w:rPr>
          <w:rFonts w:ascii="楷体" w:eastAsia="楷体" w:hAnsi="楷体"/>
          <w:color w:val="333333"/>
          <w:sz w:val="29"/>
          <w:szCs w:val="29"/>
        </w:rPr>
        <w:t>材料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如下</w:t>
      </w:r>
      <w:r w:rsidRPr="009E48F3">
        <w:rPr>
          <w:rFonts w:ascii="楷体" w:eastAsia="楷体" w:hAnsi="楷体"/>
          <w:color w:val="333333"/>
          <w:sz w:val="29"/>
          <w:szCs w:val="29"/>
        </w:rPr>
        <w:t>：</w:t>
      </w:r>
    </w:p>
    <w:p w14:paraId="0E642CFE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（1）报名表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（报名系统中导出）</w:t>
      </w:r>
      <w:r w:rsidRPr="009E48F3">
        <w:rPr>
          <w:rFonts w:ascii="楷体" w:eastAsia="楷体" w:hAnsi="楷体"/>
          <w:color w:val="333333"/>
          <w:sz w:val="29"/>
          <w:szCs w:val="29"/>
        </w:rPr>
        <w:t>。</w:t>
      </w:r>
    </w:p>
    <w:p w14:paraId="341EB8B5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（2）个人身份证。</w:t>
      </w:r>
    </w:p>
    <w:p w14:paraId="19A0C695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（3）毕业证、学位证。</w:t>
      </w:r>
    </w:p>
    <w:p w14:paraId="47EEF8E7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（4）大学英语四、六级考试或其他英语水平考试成绩单及计算机等级考试合格证书。</w:t>
      </w:r>
    </w:p>
    <w:p w14:paraId="35CF874B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（5）本科生需提供本科成绩单（加盖本校教务部门公章）。如申请者为硕士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研究生及</w:t>
      </w:r>
      <w:r w:rsidRPr="009E48F3">
        <w:rPr>
          <w:rFonts w:ascii="楷体" w:eastAsia="楷体" w:hAnsi="楷体"/>
          <w:color w:val="333333"/>
          <w:sz w:val="29"/>
          <w:szCs w:val="29"/>
        </w:rPr>
        <w:t>以上学历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学位</w:t>
      </w:r>
      <w:r w:rsidRPr="009E48F3">
        <w:rPr>
          <w:rFonts w:ascii="楷体" w:eastAsia="楷体" w:hAnsi="楷体"/>
          <w:color w:val="333333"/>
          <w:sz w:val="29"/>
          <w:szCs w:val="29"/>
        </w:rPr>
        <w:t>需附研究生期间的学位课成绩、临床轮转情况、论文发表情况（加盖本校教务部门公章）。</w:t>
      </w:r>
    </w:p>
    <w:p w14:paraId="758605C2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（6）如为单位委培学员，需附单位介绍信。</w:t>
      </w:r>
    </w:p>
    <w:p w14:paraId="3197E88D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>（7）取得医师资格证及医师执业证者须提交两证。</w:t>
      </w:r>
    </w:p>
    <w:p w14:paraId="2BC1337A" w14:textId="77777777" w:rsidR="00E90696" w:rsidRPr="009E48F3" w:rsidRDefault="00E90696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/>
          <w:color w:val="333333"/>
          <w:sz w:val="29"/>
          <w:szCs w:val="29"/>
        </w:rPr>
        <w:t xml:space="preserve">3. </w:t>
      </w:r>
      <w:r w:rsidRPr="009E48F3">
        <w:rPr>
          <w:rFonts w:ascii="楷体" w:eastAsia="楷体" w:hAnsi="楷体" w:hint="eastAsia"/>
          <w:color w:val="333333"/>
          <w:sz w:val="29"/>
          <w:szCs w:val="29"/>
        </w:rPr>
        <w:t>以上电子版材料统一以压缩文件夹（文件夹命名：报名专业基地名称+真实姓名）发送到邮箱：</w:t>
      </w:r>
      <w:hyperlink r:id="rId7" w:history="1">
        <w:r w:rsidRPr="009E48F3">
          <w:rPr>
            <w:rFonts w:ascii="楷体" w:eastAsia="楷体" w:hAnsi="楷体" w:hint="eastAsia"/>
            <w:color w:val="333333"/>
            <w:sz w:val="29"/>
            <w:szCs w:val="29"/>
          </w:rPr>
          <w:t>yanjiaobu@163.com</w:t>
        </w:r>
      </w:hyperlink>
      <w:r w:rsidRPr="009E48F3">
        <w:rPr>
          <w:rFonts w:ascii="楷体" w:eastAsia="楷体" w:hAnsi="楷体" w:hint="eastAsia"/>
          <w:color w:val="333333"/>
          <w:sz w:val="29"/>
          <w:szCs w:val="29"/>
        </w:rPr>
        <w:t>。</w:t>
      </w:r>
    </w:p>
    <w:p w14:paraId="2DE0A963" w14:textId="77777777" w:rsidR="00E90696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二、招收程序</w:t>
      </w:r>
    </w:p>
    <w:p w14:paraId="1ECEFB2E" w14:textId="77777777" w:rsidR="00E90696" w:rsidRDefault="008331A4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lastRenderedPageBreak/>
        <w:t>根据理论考核</w:t>
      </w:r>
      <w:r w:rsidR="00E90696" w:rsidRPr="00E90696">
        <w:rPr>
          <w:rFonts w:ascii="楷体" w:eastAsia="楷体" w:hAnsi="楷体" w:hint="eastAsia"/>
          <w:color w:val="333333"/>
          <w:sz w:val="29"/>
          <w:szCs w:val="29"/>
        </w:rPr>
        <w:t>、面试成绩和相关资料综合评分，择优录取，额满为止。未招满额的专业基地，根据报名人员自愿服从调剂培训方向进行重新调配，报医院审定。</w:t>
      </w:r>
    </w:p>
    <w:p w14:paraId="0586E0BE" w14:textId="77777777" w:rsidR="009E48F3" w:rsidRDefault="009E48F3" w:rsidP="009E4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线上考核模拟测试时间：2022年4月29日15：30-17：30。</w:t>
      </w:r>
      <w:r w:rsidRPr="00FE35CA">
        <w:rPr>
          <w:rFonts w:ascii="楷体" w:eastAsia="楷体" w:hAnsi="楷体" w:hint="eastAsia"/>
          <w:color w:val="333333"/>
          <w:sz w:val="29"/>
          <w:szCs w:val="29"/>
        </w:rPr>
        <w:t>会议号和链接</w:t>
      </w:r>
      <w:r>
        <w:rPr>
          <w:rFonts w:ascii="楷体" w:eastAsia="楷体" w:hAnsi="楷体" w:hint="eastAsia"/>
          <w:color w:val="333333"/>
          <w:sz w:val="29"/>
          <w:szCs w:val="29"/>
        </w:rPr>
        <w:t>另行通知</w:t>
      </w:r>
      <w:r w:rsidR="008331A4">
        <w:rPr>
          <w:rFonts w:ascii="楷体" w:eastAsia="楷体" w:hAnsi="楷体" w:hint="eastAsia"/>
          <w:color w:val="333333"/>
          <w:sz w:val="29"/>
          <w:szCs w:val="29"/>
        </w:rPr>
        <w:t>。</w:t>
      </w:r>
    </w:p>
    <w:p w14:paraId="22688203" w14:textId="77777777" w:rsidR="0099468D" w:rsidRPr="009E48F3" w:rsidRDefault="00FE35CA" w:rsidP="009E4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 w:rsidRPr="009E48F3">
        <w:rPr>
          <w:rFonts w:ascii="楷体" w:eastAsia="楷体" w:hAnsi="楷体" w:hint="eastAsia"/>
          <w:color w:val="333333"/>
          <w:sz w:val="29"/>
          <w:szCs w:val="29"/>
        </w:rPr>
        <w:t>专业理论及临床实践技能知识考核（使用手机软件</w:t>
      </w:r>
      <w:r w:rsidR="009E48F3">
        <w:rPr>
          <w:rFonts w:ascii="楷体" w:eastAsia="楷体" w:hAnsi="楷体" w:hint="eastAsia"/>
          <w:color w:val="333333"/>
          <w:sz w:val="29"/>
          <w:szCs w:val="29"/>
        </w:rPr>
        <w:t>线上考核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）</w:t>
      </w:r>
      <w:r w:rsidR="008331A4">
        <w:rPr>
          <w:rFonts w:ascii="楷体" w:eastAsia="楷体" w:hAnsi="楷体" w:hint="eastAsia"/>
          <w:color w:val="333333"/>
          <w:sz w:val="29"/>
          <w:szCs w:val="29"/>
        </w:rPr>
        <w:t>。</w:t>
      </w:r>
    </w:p>
    <w:p w14:paraId="1E506E48" w14:textId="77777777" w:rsidR="0099468D" w:rsidRPr="009E48F3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（1）时间：</w:t>
      </w:r>
      <w:r w:rsidR="00FE35CA">
        <w:rPr>
          <w:rFonts w:ascii="楷体" w:eastAsia="楷体" w:hAnsi="楷体" w:hint="eastAsia"/>
          <w:color w:val="333333"/>
          <w:sz w:val="29"/>
          <w:szCs w:val="29"/>
        </w:rPr>
        <w:t>2022</w:t>
      </w:r>
      <w:r>
        <w:rPr>
          <w:rFonts w:ascii="楷体" w:eastAsia="楷体" w:hAnsi="楷体" w:hint="eastAsia"/>
          <w:color w:val="333333"/>
          <w:sz w:val="29"/>
          <w:szCs w:val="29"/>
        </w:rPr>
        <w:t>年</w:t>
      </w:r>
      <w:r w:rsidR="00FE35CA">
        <w:rPr>
          <w:rFonts w:ascii="楷体" w:eastAsia="楷体" w:hAnsi="楷体" w:hint="eastAsia"/>
          <w:color w:val="333333"/>
          <w:sz w:val="29"/>
          <w:szCs w:val="29"/>
        </w:rPr>
        <w:t>5</w:t>
      </w:r>
      <w:r>
        <w:rPr>
          <w:rFonts w:ascii="楷体" w:eastAsia="楷体" w:hAnsi="楷体" w:hint="eastAsia"/>
          <w:color w:val="333333"/>
          <w:sz w:val="29"/>
          <w:szCs w:val="29"/>
        </w:rPr>
        <w:t>月</w:t>
      </w:r>
      <w:r w:rsidR="00FE35CA">
        <w:rPr>
          <w:rFonts w:ascii="楷体" w:eastAsia="楷体" w:hAnsi="楷体" w:hint="eastAsia"/>
          <w:color w:val="333333"/>
          <w:sz w:val="29"/>
          <w:szCs w:val="29"/>
        </w:rPr>
        <w:t>5</w:t>
      </w:r>
      <w:r>
        <w:rPr>
          <w:rFonts w:ascii="楷体" w:eastAsia="楷体" w:hAnsi="楷体" w:hint="eastAsia"/>
          <w:color w:val="333333"/>
          <w:sz w:val="29"/>
          <w:szCs w:val="29"/>
        </w:rPr>
        <w:t>日15</w:t>
      </w:r>
      <w:r w:rsidR="00FE35CA">
        <w:rPr>
          <w:rFonts w:ascii="楷体" w:eastAsia="楷体" w:hAnsi="楷体" w:hint="eastAsia"/>
          <w:color w:val="333333"/>
          <w:sz w:val="29"/>
          <w:szCs w:val="29"/>
        </w:rPr>
        <w:t>：30</w:t>
      </w:r>
      <w:r>
        <w:rPr>
          <w:rFonts w:ascii="楷体" w:eastAsia="楷体" w:hAnsi="楷体" w:hint="eastAsia"/>
          <w:color w:val="333333"/>
          <w:sz w:val="29"/>
          <w:szCs w:val="29"/>
        </w:rPr>
        <w:t>-17</w:t>
      </w:r>
      <w:r w:rsidR="00FE35CA">
        <w:rPr>
          <w:rFonts w:ascii="楷体" w:eastAsia="楷体" w:hAnsi="楷体" w:hint="eastAsia"/>
          <w:color w:val="333333"/>
          <w:sz w:val="29"/>
          <w:szCs w:val="29"/>
        </w:rPr>
        <w:t>：30</w:t>
      </w:r>
      <w:r>
        <w:rPr>
          <w:rFonts w:ascii="楷体" w:eastAsia="楷体" w:hAnsi="楷体" w:hint="eastAsia"/>
          <w:color w:val="333333"/>
          <w:sz w:val="29"/>
          <w:szCs w:val="29"/>
        </w:rPr>
        <w:t>。</w:t>
      </w:r>
    </w:p>
    <w:p w14:paraId="0EA374AF" w14:textId="77777777" w:rsidR="0099468D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（2）</w:t>
      </w:r>
      <w:r w:rsidR="00FE35CA" w:rsidRPr="00FE35CA">
        <w:rPr>
          <w:rFonts w:ascii="楷体" w:eastAsia="楷体" w:hAnsi="楷体" w:hint="eastAsia"/>
          <w:color w:val="333333"/>
          <w:sz w:val="29"/>
          <w:szCs w:val="29"/>
        </w:rPr>
        <w:t>会议号和链接</w:t>
      </w:r>
      <w:r>
        <w:rPr>
          <w:rFonts w:ascii="楷体" w:eastAsia="楷体" w:hAnsi="楷体" w:hint="eastAsia"/>
          <w:color w:val="333333"/>
          <w:sz w:val="29"/>
          <w:szCs w:val="29"/>
        </w:rPr>
        <w:t>另行通知。</w:t>
      </w:r>
    </w:p>
    <w:p w14:paraId="2FC01DB7" w14:textId="77777777" w:rsidR="0099468D" w:rsidRPr="009E48F3" w:rsidRDefault="009E48F3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 xml:space="preserve">3. 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面试</w:t>
      </w:r>
      <w:r w:rsidR="00D52D61">
        <w:rPr>
          <w:rFonts w:ascii="楷体" w:eastAsia="楷体" w:hAnsi="楷体" w:hint="eastAsia"/>
          <w:color w:val="333333"/>
          <w:sz w:val="29"/>
          <w:szCs w:val="29"/>
        </w:rPr>
        <w:t>（线上）</w:t>
      </w:r>
    </w:p>
    <w:p w14:paraId="7840BB89" w14:textId="77777777" w:rsidR="0099468D" w:rsidRPr="009E48F3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时间：</w:t>
      </w:r>
      <w:r w:rsidR="00D52D61">
        <w:rPr>
          <w:rFonts w:ascii="楷体" w:eastAsia="楷体" w:hAnsi="楷体" w:hint="eastAsia"/>
          <w:color w:val="333333"/>
          <w:sz w:val="29"/>
          <w:szCs w:val="29"/>
        </w:rPr>
        <w:t>2022</w:t>
      </w:r>
      <w:r>
        <w:rPr>
          <w:rFonts w:ascii="楷体" w:eastAsia="楷体" w:hAnsi="楷体" w:hint="eastAsia"/>
          <w:color w:val="333333"/>
          <w:sz w:val="29"/>
          <w:szCs w:val="29"/>
        </w:rPr>
        <w:t>年</w:t>
      </w:r>
      <w:r w:rsidR="00D52D61">
        <w:rPr>
          <w:rFonts w:ascii="楷体" w:eastAsia="楷体" w:hAnsi="楷体" w:hint="eastAsia"/>
          <w:color w:val="333333"/>
          <w:sz w:val="29"/>
          <w:szCs w:val="29"/>
        </w:rPr>
        <w:t>5</w:t>
      </w:r>
      <w:r>
        <w:rPr>
          <w:rFonts w:ascii="楷体" w:eastAsia="楷体" w:hAnsi="楷体" w:hint="eastAsia"/>
          <w:color w:val="333333"/>
          <w:sz w:val="29"/>
          <w:szCs w:val="29"/>
        </w:rPr>
        <w:t>月</w:t>
      </w:r>
      <w:r w:rsidR="00D52D61">
        <w:rPr>
          <w:rFonts w:ascii="楷体" w:eastAsia="楷体" w:hAnsi="楷体" w:hint="eastAsia"/>
          <w:color w:val="333333"/>
          <w:sz w:val="29"/>
          <w:szCs w:val="29"/>
        </w:rPr>
        <w:t>6</w:t>
      </w:r>
      <w:r w:rsidR="00D52D61">
        <w:rPr>
          <w:rFonts w:ascii="楷体" w:eastAsia="楷体" w:hAnsi="楷体"/>
          <w:color w:val="333333"/>
          <w:sz w:val="29"/>
          <w:szCs w:val="29"/>
        </w:rPr>
        <w:t>-7</w:t>
      </w:r>
      <w:r>
        <w:rPr>
          <w:rFonts w:ascii="楷体" w:eastAsia="楷体" w:hAnsi="楷体" w:hint="eastAsia"/>
          <w:color w:val="333333"/>
          <w:sz w:val="29"/>
          <w:szCs w:val="29"/>
        </w:rPr>
        <w:t>日，具体安排另行通知。</w:t>
      </w:r>
    </w:p>
    <w:p w14:paraId="6667709A" w14:textId="77777777" w:rsidR="0099468D" w:rsidRPr="009E48F3" w:rsidRDefault="009E48F3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4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.公布</w:t>
      </w:r>
      <w:r w:rsidR="00D52D61">
        <w:rPr>
          <w:rFonts w:ascii="楷体" w:eastAsia="楷体" w:hAnsi="楷体" w:hint="eastAsia"/>
          <w:color w:val="333333"/>
          <w:sz w:val="29"/>
          <w:szCs w:val="29"/>
        </w:rPr>
        <w:t>拟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录取</w:t>
      </w:r>
    </w:p>
    <w:p w14:paraId="2957AB46" w14:textId="77777777" w:rsidR="0099468D" w:rsidRPr="009E48F3" w:rsidRDefault="00D52D61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考核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结束</w:t>
      </w:r>
      <w:r>
        <w:rPr>
          <w:rFonts w:ascii="楷体" w:eastAsia="楷体" w:hAnsi="楷体" w:hint="eastAsia"/>
          <w:color w:val="333333"/>
          <w:sz w:val="29"/>
          <w:szCs w:val="29"/>
        </w:rPr>
        <w:t>7个工作日内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，拟录取名单将在广西住院医师规范化培训平台</w:t>
      </w:r>
      <w:r w:rsidRPr="00D52D61">
        <w:rPr>
          <w:rFonts w:ascii="楷体" w:eastAsia="楷体" w:hAnsi="楷体" w:hint="eastAsia"/>
          <w:color w:val="333333"/>
          <w:sz w:val="29"/>
          <w:szCs w:val="29"/>
        </w:rPr>
        <w:t>（http://gxzp.gxws.cn/）和广西医科大学第一附属医院官网（http://www.gxmuyfy.cn/gxmufy1/1fy/index/index.asp )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公示</w:t>
      </w:r>
      <w:r>
        <w:rPr>
          <w:rFonts w:ascii="楷体" w:eastAsia="楷体" w:hAnsi="楷体" w:hint="eastAsia"/>
          <w:color w:val="333333"/>
          <w:sz w:val="29"/>
          <w:szCs w:val="29"/>
        </w:rPr>
        <w:t>3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个</w:t>
      </w:r>
      <w:r>
        <w:rPr>
          <w:rFonts w:ascii="楷体" w:eastAsia="楷体" w:hAnsi="楷体" w:hint="eastAsia"/>
          <w:color w:val="333333"/>
          <w:sz w:val="29"/>
          <w:szCs w:val="29"/>
        </w:rPr>
        <w:t>自然日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。</w:t>
      </w:r>
    </w:p>
    <w:p w14:paraId="2352626A" w14:textId="77777777" w:rsidR="0099468D" w:rsidRPr="009E48F3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三、其他</w:t>
      </w:r>
    </w:p>
    <w:p w14:paraId="2A964903" w14:textId="77777777" w:rsidR="0099468D" w:rsidRPr="009E48F3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1.</w:t>
      </w:r>
      <w:r w:rsidR="005C7A64">
        <w:rPr>
          <w:rFonts w:ascii="楷体" w:eastAsia="楷体" w:hAnsi="楷体" w:hint="eastAsia"/>
          <w:color w:val="333333"/>
          <w:sz w:val="29"/>
          <w:szCs w:val="29"/>
        </w:rPr>
        <w:t>招收考核</w:t>
      </w:r>
      <w:r>
        <w:rPr>
          <w:rFonts w:ascii="楷体" w:eastAsia="楷体" w:hAnsi="楷体" w:hint="eastAsia"/>
          <w:color w:val="333333"/>
          <w:sz w:val="29"/>
          <w:szCs w:val="29"/>
        </w:rPr>
        <w:t>人员名单详见附件。</w:t>
      </w:r>
    </w:p>
    <w:p w14:paraId="627BBD06" w14:textId="77777777" w:rsidR="0099468D" w:rsidRPr="009E48F3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2.考生提交的所有报考申请材料必须真实、准确，报名注册信息与</w:t>
      </w:r>
      <w:r w:rsidR="005C7A64">
        <w:rPr>
          <w:rFonts w:ascii="楷体" w:eastAsia="楷体" w:hAnsi="楷体" w:hint="eastAsia"/>
          <w:color w:val="333333"/>
          <w:sz w:val="29"/>
          <w:szCs w:val="29"/>
        </w:rPr>
        <w:t>提交材料</w:t>
      </w:r>
      <w:r>
        <w:rPr>
          <w:rFonts w:ascii="楷体" w:eastAsia="楷体" w:hAnsi="楷体" w:hint="eastAsia"/>
          <w:color w:val="333333"/>
          <w:sz w:val="29"/>
          <w:szCs w:val="29"/>
        </w:rPr>
        <w:t>信息必须保持一致。如有提供虚假报考申请材料的，经查实取消当年报考资格。</w:t>
      </w:r>
    </w:p>
    <w:p w14:paraId="400F6D37" w14:textId="77777777" w:rsidR="0099468D" w:rsidRPr="009E48F3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lastRenderedPageBreak/>
        <w:t>3.我院为西医综合医院，无资格实施中医（含中西医结合）专业的住院医师规范化培训。</w:t>
      </w:r>
    </w:p>
    <w:p w14:paraId="2ADDAF3F" w14:textId="77777777" w:rsidR="0099468D" w:rsidRDefault="0099468D" w:rsidP="009E48F3">
      <w:pPr>
        <w:pStyle w:val="a3"/>
        <w:shd w:val="clear" w:color="auto" w:fill="FFFFFF"/>
        <w:spacing w:before="0" w:beforeAutospacing="0" w:after="0" w:afterAutospacing="0" w:line="360" w:lineRule="auto"/>
        <w:ind w:firstLine="556"/>
        <w:jc w:val="both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四、未尽事宜，可与我院研究生和毕业后教育培训部联系。</w:t>
      </w:r>
    </w:p>
    <w:p w14:paraId="1598DCAE" w14:textId="77777777" w:rsidR="0099468D" w:rsidRDefault="0099468D" w:rsidP="0099468D">
      <w:pPr>
        <w:pStyle w:val="a3"/>
        <w:shd w:val="clear" w:color="auto" w:fill="FFFFFF"/>
        <w:spacing w:before="0" w:beforeAutospacing="0" w:after="0" w:afterAutospacing="0" w:line="315" w:lineRule="atLeast"/>
        <w:ind w:firstLine="705"/>
        <w:jc w:val="both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联系人：姜丹、陈雯玲、宁枫丽老师，电话：0771-5356585</w:t>
      </w:r>
    </w:p>
    <w:p w14:paraId="2456BC0E" w14:textId="77777777" w:rsidR="0099468D" w:rsidRDefault="0099468D" w:rsidP="0099468D">
      <w:pPr>
        <w:pStyle w:val="a3"/>
        <w:shd w:val="clear" w:color="auto" w:fill="FFFFFF"/>
        <w:spacing w:before="0" w:beforeAutospacing="0" w:after="0" w:afterAutospacing="0" w:line="465" w:lineRule="atLeast"/>
        <w:jc w:val="both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Calibri" w:eastAsia="楷体" w:hAnsi="Calibri" w:cs="Calibri"/>
          <w:color w:val="333333"/>
          <w:sz w:val="29"/>
          <w:szCs w:val="29"/>
        </w:rPr>
        <w:t> </w:t>
      </w:r>
    </w:p>
    <w:p w14:paraId="2E792B72" w14:textId="77777777" w:rsidR="0099468D" w:rsidRDefault="0099468D" w:rsidP="0099468D">
      <w:pPr>
        <w:pStyle w:val="a3"/>
        <w:shd w:val="clear" w:color="auto" w:fill="FFFFFF"/>
        <w:spacing w:before="0" w:beforeAutospacing="0" w:after="0" w:afterAutospacing="0" w:line="465" w:lineRule="atLeast"/>
        <w:ind w:left="840"/>
        <w:jc w:val="both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附件：广西医科大学第一附属医院</w:t>
      </w:r>
      <w:r w:rsidR="00BD7ADF">
        <w:rPr>
          <w:rFonts w:ascii="楷体" w:eastAsia="楷体" w:hAnsi="楷体" w:hint="eastAsia"/>
          <w:color w:val="333333"/>
          <w:sz w:val="29"/>
          <w:szCs w:val="29"/>
        </w:rPr>
        <w:t>2022</w:t>
      </w:r>
      <w:r>
        <w:rPr>
          <w:rFonts w:ascii="楷体" w:eastAsia="楷体" w:hAnsi="楷体" w:hint="eastAsia"/>
          <w:color w:val="333333"/>
          <w:sz w:val="29"/>
          <w:szCs w:val="29"/>
        </w:rPr>
        <w:t>年度住院医师规范化培训社会化招收考核人员名单</w:t>
      </w:r>
    </w:p>
    <w:p w14:paraId="79847D64" w14:textId="77777777" w:rsidR="0099468D" w:rsidRDefault="0099468D" w:rsidP="0099468D">
      <w:pPr>
        <w:pStyle w:val="a3"/>
        <w:shd w:val="clear" w:color="auto" w:fill="FFFFFF"/>
        <w:spacing w:before="0" w:beforeAutospacing="0" w:after="0" w:afterAutospacing="0" w:line="465" w:lineRule="atLeast"/>
        <w:ind w:firstLine="555"/>
        <w:jc w:val="both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Calibri" w:eastAsia="楷体" w:hAnsi="Calibri" w:cs="Calibri"/>
          <w:color w:val="333333"/>
          <w:sz w:val="29"/>
          <w:szCs w:val="29"/>
        </w:rPr>
        <w:t> </w:t>
      </w:r>
    </w:p>
    <w:p w14:paraId="6ACB6262" w14:textId="77777777" w:rsidR="0099468D" w:rsidRDefault="0099468D" w:rsidP="00BD7ADF">
      <w:pPr>
        <w:pStyle w:val="a3"/>
        <w:shd w:val="clear" w:color="auto" w:fill="FFFFFF"/>
        <w:spacing w:before="0" w:beforeAutospacing="0" w:after="0" w:afterAutospacing="0" w:line="465" w:lineRule="atLeast"/>
        <w:ind w:firstLineChars="1350" w:firstLine="3915"/>
        <w:jc w:val="both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广西医科大学一附属医院</w:t>
      </w:r>
    </w:p>
    <w:p w14:paraId="178A2996" w14:textId="351D4EA9" w:rsidR="00D45B47" w:rsidRDefault="009E48F3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2022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年4月</w:t>
      </w:r>
      <w:r w:rsidR="00BD7ADF">
        <w:rPr>
          <w:rFonts w:ascii="楷体" w:eastAsia="楷体" w:hAnsi="楷体" w:hint="eastAsia"/>
          <w:color w:val="333333"/>
          <w:sz w:val="29"/>
          <w:szCs w:val="29"/>
        </w:rPr>
        <w:t>29</w:t>
      </w:r>
      <w:r w:rsidR="0099468D">
        <w:rPr>
          <w:rFonts w:ascii="楷体" w:eastAsia="楷体" w:hAnsi="楷体" w:hint="eastAsia"/>
          <w:color w:val="333333"/>
          <w:sz w:val="29"/>
          <w:szCs w:val="29"/>
        </w:rPr>
        <w:t>日</w:t>
      </w:r>
    </w:p>
    <w:p w14:paraId="405F8B67" w14:textId="79CEB055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094F9ABA" w14:textId="4DEF9023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7A795BE3" w14:textId="1CC7171E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1CCE92EC" w14:textId="3BE723FA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2D5C0929" w14:textId="3ED82D7B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06559B62" w14:textId="1D36ADF5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55BC620D" w14:textId="370A6297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24751AD7" w14:textId="3B9377BB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236521AB" w14:textId="79C963B3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3E02CE47" w14:textId="0CB04433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61351A2A" w14:textId="4D399B98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/>
          <w:color w:val="333333"/>
          <w:sz w:val="29"/>
          <w:szCs w:val="29"/>
        </w:rPr>
      </w:pPr>
    </w:p>
    <w:p w14:paraId="3612E3FF" w14:textId="77777777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4640"/>
        <w:textAlignment w:val="baseline"/>
        <w:rPr>
          <w:rFonts w:ascii="楷体" w:eastAsia="楷体" w:hAnsi="楷体" w:hint="eastAsia"/>
          <w:color w:val="333333"/>
          <w:sz w:val="29"/>
          <w:szCs w:val="29"/>
        </w:rPr>
      </w:pPr>
    </w:p>
    <w:p w14:paraId="6EAB4E2F" w14:textId="77777777" w:rsidR="00664316" w:rsidRDefault="00664316" w:rsidP="00664316">
      <w:pPr>
        <w:pStyle w:val="a3"/>
        <w:shd w:val="clear" w:color="auto" w:fill="FFFFFF"/>
        <w:spacing w:before="0" w:beforeAutospacing="0" w:after="0" w:afterAutospacing="0" w:line="465" w:lineRule="atLeast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lastRenderedPageBreak/>
        <w:t>附件：</w:t>
      </w:r>
    </w:p>
    <w:p w14:paraId="77155532" w14:textId="77777777" w:rsidR="00664316" w:rsidRDefault="00664316" w:rsidP="00664316">
      <w:pPr>
        <w:pStyle w:val="a3"/>
        <w:shd w:val="clear" w:color="auto" w:fill="FFFFFF"/>
        <w:spacing w:before="0" w:beforeAutospacing="0" w:after="0" w:afterAutospacing="0" w:line="465" w:lineRule="atLeast"/>
        <w:jc w:val="center"/>
        <w:textAlignment w:val="baseline"/>
        <w:rPr>
          <w:rFonts w:ascii="楷体" w:eastAsia="楷体" w:hAnsi="楷体"/>
          <w:color w:val="333333"/>
          <w:sz w:val="29"/>
          <w:szCs w:val="29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广西医科大学第一附属医院2022年度住院医师规范化培训</w:t>
      </w:r>
    </w:p>
    <w:p w14:paraId="1F405BF1" w14:textId="3CE34D32" w:rsidR="00664316" w:rsidRDefault="00664316" w:rsidP="00664316">
      <w:pPr>
        <w:pStyle w:val="a3"/>
        <w:shd w:val="clear" w:color="auto" w:fill="FFFFFF"/>
        <w:spacing w:before="0" w:beforeAutospacing="0" w:after="0" w:afterAutospacing="0" w:line="465" w:lineRule="atLeast"/>
        <w:jc w:val="center"/>
        <w:textAlignment w:val="baseline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9"/>
          <w:szCs w:val="29"/>
        </w:rPr>
        <w:t>社会化招收考核人员名单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1080"/>
        <w:gridCol w:w="1750"/>
        <w:gridCol w:w="1418"/>
        <w:gridCol w:w="3685"/>
      </w:tblGrid>
      <w:tr w:rsidR="00664316" w:rsidRPr="00664316" w14:paraId="15C69E23" w14:textId="77777777" w:rsidTr="0066431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58F6" w14:textId="77777777" w:rsidR="00664316" w:rsidRPr="00664316" w:rsidRDefault="00664316" w:rsidP="00664316">
            <w:pPr>
              <w:widowControl/>
              <w:tabs>
                <w:tab w:val="left" w:pos="420"/>
              </w:tabs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0C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8261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AD5BD" w14:textId="0A04EB9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毕业</w:t>
            </w:r>
            <w:r w:rsidRPr="0066431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院校</w:t>
            </w:r>
          </w:p>
        </w:tc>
      </w:tr>
      <w:tr w:rsidR="00664316" w:rsidRPr="00664316" w14:paraId="5265D11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5C8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9F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60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吴晓倩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685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黔南民族医学高等专科学校</w:t>
            </w:r>
          </w:p>
        </w:tc>
      </w:tr>
      <w:tr w:rsidR="00664316" w:rsidRPr="00664316" w14:paraId="7067A78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F0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DD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1FD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肖欢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F3B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48D7B2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673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D1F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B52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1FC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6127A77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2B5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7E3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023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942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664316" w:rsidRPr="00664316" w14:paraId="4894366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D2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2A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E645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5FB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68EA0B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643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48E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CB7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A1E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广西中医药大学</w:t>
            </w:r>
          </w:p>
        </w:tc>
      </w:tr>
      <w:tr w:rsidR="00664316" w:rsidRPr="00664316" w14:paraId="3923D2E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7F5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3E4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94B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杨彦超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EEE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AB9813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31A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9D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7C7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苏宏杰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1E9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065F8A5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C4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CB9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ABE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陈传珍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A81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781234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167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0D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46F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莫耀慧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09C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贵州医科大学</w:t>
            </w:r>
          </w:p>
        </w:tc>
      </w:tr>
      <w:tr w:rsidR="00664316" w:rsidRPr="00664316" w14:paraId="07B5D5A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808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B36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191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6B0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06E86AB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C4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77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275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王逸夫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1CA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439BE5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A01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F0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A45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冯扬</w:t>
            </w: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苡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7D2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天津医科大学临床医学院</w:t>
            </w:r>
          </w:p>
        </w:tc>
      </w:tr>
      <w:tr w:rsidR="00664316" w:rsidRPr="00664316" w14:paraId="2A3D2DE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537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F51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4CA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赖清川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29B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天津医科大学</w:t>
            </w:r>
          </w:p>
        </w:tc>
      </w:tr>
      <w:tr w:rsidR="00664316" w:rsidRPr="00664316" w14:paraId="6524360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9C2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8EE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4FF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F10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AF1950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85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EA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653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宾文琪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E89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05D8B68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10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8D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C8B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俞虹宇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DC7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0235736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9DB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E15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326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段秀萍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8B2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A50576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B8D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FC9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6B4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陈旅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F88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贵州医科大学</w:t>
            </w:r>
          </w:p>
        </w:tc>
      </w:tr>
      <w:tr w:rsidR="00664316" w:rsidRPr="00664316" w14:paraId="78ABC0F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A88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0B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D3D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李顺梅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8F4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遵义医学院</w:t>
            </w:r>
          </w:p>
        </w:tc>
      </w:tr>
      <w:tr w:rsidR="00664316" w:rsidRPr="00664316" w14:paraId="66477E5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ADC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C5D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CB5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罗姗姿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6FF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华南理工大学</w:t>
            </w:r>
          </w:p>
        </w:tc>
      </w:tr>
      <w:tr w:rsidR="00664316" w:rsidRPr="00664316" w14:paraId="78D42CC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DC7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D40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70E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黄楚雯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F51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</w:tr>
      <w:tr w:rsidR="00664316" w:rsidRPr="00664316" w14:paraId="718FEB7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5A9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FE0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D11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宁李清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A10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华中科技大学</w:t>
            </w:r>
          </w:p>
        </w:tc>
      </w:tr>
      <w:tr w:rsidR="00664316" w:rsidRPr="00664316" w14:paraId="7F1C249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473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1DE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37D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王祖凤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A53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华中科技大学</w:t>
            </w:r>
          </w:p>
        </w:tc>
      </w:tr>
      <w:tr w:rsidR="00664316" w:rsidRPr="00664316" w14:paraId="26EBD03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83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F3C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C78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吴泽宙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3C4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16C5351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355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BA9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51D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DCE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8517FC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316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1FB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9D2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何德伟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E46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09A5F5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49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44E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D0D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陈书媛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063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607B7E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51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6FF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B27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梁晓琳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827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2808800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7E0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DB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53F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F25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遵义医学院</w:t>
            </w:r>
          </w:p>
        </w:tc>
      </w:tr>
      <w:tr w:rsidR="00664316" w:rsidRPr="00664316" w14:paraId="5539E53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5A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C5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AD5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李炳坤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DA9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EC65D1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58D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03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E3F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3E6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24CA01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2DB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A07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229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莫东灿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C70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325E12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A90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A2D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495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张覃宇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CD3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2112427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0F6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966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62F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33E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7F5D05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CC3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32A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F92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许展毓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0CE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7D762A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5F7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EA6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F02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程承苏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91E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南昌大学</w:t>
            </w:r>
          </w:p>
        </w:tc>
      </w:tr>
      <w:tr w:rsidR="00664316" w:rsidRPr="00664316" w14:paraId="3657555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D5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CE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4AD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覃容秋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45D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南方医科大学</w:t>
            </w:r>
          </w:p>
        </w:tc>
      </w:tr>
      <w:tr w:rsidR="00664316" w:rsidRPr="00664316" w14:paraId="08A2B37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3EC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01C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077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袁丽芳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381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9FC003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97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C3D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69F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18C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广西中医药大学</w:t>
            </w:r>
          </w:p>
        </w:tc>
      </w:tr>
      <w:tr w:rsidR="00664316" w:rsidRPr="00664316" w14:paraId="41CF069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0A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FD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756A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221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0DC8DA9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F14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90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3AA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赵鹏程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2B8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492300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1A2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74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7CA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侯婉云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9E3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457F1F4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93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063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8E3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胡意扬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444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三峡大学科技学院</w:t>
            </w:r>
          </w:p>
        </w:tc>
      </w:tr>
      <w:tr w:rsidR="00664316" w:rsidRPr="00664316" w14:paraId="30D0B7C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53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C7D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021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杨润泽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E4A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海南医学院</w:t>
            </w:r>
          </w:p>
        </w:tc>
      </w:tr>
      <w:tr w:rsidR="00664316" w:rsidRPr="00664316" w14:paraId="570BFDE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051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0FB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963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533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江苏大学</w:t>
            </w:r>
          </w:p>
        </w:tc>
      </w:tr>
      <w:tr w:rsidR="00664316" w:rsidRPr="00664316" w14:paraId="101478B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7FF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B47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361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蓝靖钧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9F9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仙桃职业学院</w:t>
            </w:r>
          </w:p>
        </w:tc>
      </w:tr>
      <w:tr w:rsidR="00664316" w:rsidRPr="00664316" w14:paraId="077026F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16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597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5FE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19A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E949E7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88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49C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5D0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黄耀仪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2B3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其他院校</w:t>
            </w:r>
          </w:p>
        </w:tc>
      </w:tr>
      <w:tr w:rsidR="00664316" w:rsidRPr="00664316" w14:paraId="4827AFB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582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7A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DA6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陈彦妃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092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CDA563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7A9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3E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E27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89E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BF7F2A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042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1E0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806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莫思</w:t>
            </w: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E06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2CDCDFD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1BE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88B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E05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容铭谦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54F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沈阳医学院</w:t>
            </w:r>
          </w:p>
        </w:tc>
      </w:tr>
      <w:tr w:rsidR="00664316" w:rsidRPr="00664316" w14:paraId="295BE28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75C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C4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191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陈文赏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45A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54DBD11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F3C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BD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DA9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韦勇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860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4CAA35E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1F0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027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CF9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舒小珞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B21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湘南学院</w:t>
            </w:r>
          </w:p>
        </w:tc>
      </w:tr>
      <w:tr w:rsidR="00664316" w:rsidRPr="00664316" w14:paraId="3B67F75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B9B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0B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324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AEA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广东医科大学</w:t>
            </w:r>
          </w:p>
        </w:tc>
      </w:tr>
      <w:tr w:rsidR="00664316" w:rsidRPr="00664316" w14:paraId="1575959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A6C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84D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6CA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韦铭滟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AF3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68674FA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6A7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24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737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覃焕坤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80D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0F68892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B2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10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266B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F59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锦州医科大学医疗学院</w:t>
            </w:r>
          </w:p>
        </w:tc>
      </w:tr>
      <w:tr w:rsidR="00664316" w:rsidRPr="00664316" w14:paraId="68CA30A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6FF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258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95B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袁志翔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AB9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湖南师范大学</w:t>
            </w:r>
          </w:p>
        </w:tc>
      </w:tr>
      <w:tr w:rsidR="00664316" w:rsidRPr="00664316" w14:paraId="52BC8BF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8A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B8E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0FC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许小明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EBB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781AD83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521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B0D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1CD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粟</w:t>
            </w: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珑滔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3E1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南昌大学</w:t>
            </w:r>
          </w:p>
        </w:tc>
      </w:tr>
      <w:tr w:rsidR="00664316" w:rsidRPr="00664316" w14:paraId="1F7CC58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494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9D0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01E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何保琼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547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徐州医科大学</w:t>
            </w:r>
          </w:p>
        </w:tc>
      </w:tr>
      <w:tr w:rsidR="00664316" w:rsidRPr="00664316" w14:paraId="7347157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E8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7F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9B2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陈金夏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953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广西中医药大学</w:t>
            </w:r>
          </w:p>
        </w:tc>
      </w:tr>
      <w:tr w:rsidR="00664316" w:rsidRPr="00664316" w14:paraId="072F439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98C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FD0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131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韦兆佳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194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2C3F2B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8AF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56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22D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许道珍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4A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遵义医学院医学与科技学院</w:t>
            </w:r>
          </w:p>
        </w:tc>
      </w:tr>
      <w:tr w:rsidR="00664316" w:rsidRPr="00664316" w14:paraId="00B562D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29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CCE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B5E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黄文捷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566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7B8CE9F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BF8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2D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38C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李粤阳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387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湘南学院</w:t>
            </w:r>
          </w:p>
        </w:tc>
      </w:tr>
      <w:tr w:rsidR="00664316" w:rsidRPr="00664316" w14:paraId="7BF9B11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16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E69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A00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龙宣谷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BB2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齐齐哈尔医学院</w:t>
            </w:r>
          </w:p>
        </w:tc>
      </w:tr>
      <w:tr w:rsidR="00664316" w:rsidRPr="00664316" w14:paraId="383DFCF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9F9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600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2C1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罗桦峥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D98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587E0C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A0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7DF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755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蒋春梅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89C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三峡大学</w:t>
            </w:r>
          </w:p>
        </w:tc>
      </w:tr>
      <w:tr w:rsidR="00664316" w:rsidRPr="00664316" w14:paraId="53C2EB7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66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AB8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394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蒋令西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2D7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16C2394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5D9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2AC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C69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苏泽镕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A44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D6B8CC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73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33A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63E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玉桂帆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980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793A3E8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28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04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A98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吴丽萍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ECC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6E2DC81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33B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740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2E9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汪法岑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3E9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141215F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CC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97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FD2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26C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湘南学院</w:t>
            </w:r>
          </w:p>
        </w:tc>
      </w:tr>
      <w:tr w:rsidR="00664316" w:rsidRPr="00664316" w14:paraId="1FBACA4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F0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FF2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4C5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8E6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西南医科大学</w:t>
            </w:r>
          </w:p>
        </w:tc>
      </w:tr>
      <w:tr w:rsidR="00664316" w:rsidRPr="00664316" w14:paraId="4A53EF61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CD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C04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6F1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黄虹蜜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924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7A16C1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2A5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33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D5B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黄治坤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BA2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4AE15A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AD3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B7F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BC1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黄范文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B8D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湘南学院</w:t>
            </w:r>
          </w:p>
        </w:tc>
      </w:tr>
      <w:tr w:rsidR="00664316" w:rsidRPr="00664316" w14:paraId="27E9D84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48F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11A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4EE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凌维璟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4EE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7B2808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CB0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CE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ACC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姚启睿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1FB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湖北医药学院药护学院</w:t>
            </w:r>
          </w:p>
        </w:tc>
      </w:tr>
      <w:tr w:rsidR="00664316" w:rsidRPr="00664316" w14:paraId="731C824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D5D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D8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0872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CEF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51E9A4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4EE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086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F1C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D02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560C22B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64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41C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7D2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554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贵州医科大学神奇民族医药学院</w:t>
            </w:r>
          </w:p>
        </w:tc>
      </w:tr>
      <w:tr w:rsidR="00664316" w:rsidRPr="00664316" w14:paraId="50D973E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A5F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B8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028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叶葵章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B7C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郑州大学</w:t>
            </w:r>
          </w:p>
        </w:tc>
      </w:tr>
      <w:tr w:rsidR="00664316" w:rsidRPr="00664316" w14:paraId="324AD6A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4A7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D5F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942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李德源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E50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DD00D5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4C0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E14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916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孔令妮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D4D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30F6401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57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08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91E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覃思萍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41B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247997F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325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6E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974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455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C5477F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AA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374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779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王方</w:t>
            </w: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986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贵州医科大学神奇民族医药学院</w:t>
            </w:r>
          </w:p>
        </w:tc>
      </w:tr>
      <w:tr w:rsidR="00664316" w:rsidRPr="00664316" w14:paraId="41DDBA0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48C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DDA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FD9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蒋雨佳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BDA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098B480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045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819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B34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苏婉祯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BB4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武汉科技大学</w:t>
            </w:r>
          </w:p>
        </w:tc>
      </w:tr>
      <w:tr w:rsidR="00664316" w:rsidRPr="00664316" w14:paraId="6AA3AB7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D9E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71C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A65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李泳朋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C59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武汉科技大学</w:t>
            </w:r>
          </w:p>
        </w:tc>
      </w:tr>
      <w:tr w:rsidR="00664316" w:rsidRPr="00664316" w14:paraId="13E5ECE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A36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A0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41B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李冰</w:t>
            </w: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433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CFA237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067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F7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8EE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884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天津医科大学</w:t>
            </w:r>
          </w:p>
        </w:tc>
      </w:tr>
      <w:tr w:rsidR="00664316" w:rsidRPr="00664316" w14:paraId="4D082D1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4E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74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43E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张罗</w:t>
            </w: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祺巍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B13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湘南学院</w:t>
            </w:r>
          </w:p>
        </w:tc>
      </w:tr>
      <w:tr w:rsidR="00664316" w:rsidRPr="00664316" w14:paraId="67BB1C5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244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658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DB1B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黄圣棋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DD7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4333547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DD9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D01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C61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陆益梁默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41F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FF6AA2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0CA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6D8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BE1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陈彦君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92E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15A617E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18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FC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764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黄超杰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3F9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01E5E14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5F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69E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A7F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02F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DDDE8C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E8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3CC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09F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马书凝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465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牡丹江医学院</w:t>
            </w:r>
          </w:p>
        </w:tc>
      </w:tr>
      <w:tr w:rsidR="00664316" w:rsidRPr="00664316" w14:paraId="1617B9C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EE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46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264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黄彩密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606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广东医科大学</w:t>
            </w:r>
          </w:p>
        </w:tc>
      </w:tr>
      <w:tr w:rsidR="00664316" w:rsidRPr="00664316" w14:paraId="2A83C5A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812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92C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F10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徐唯嘉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D625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牡丹江医学院</w:t>
            </w:r>
          </w:p>
        </w:tc>
      </w:tr>
      <w:tr w:rsidR="00664316" w:rsidRPr="00664316" w14:paraId="776689C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99A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EE7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F6F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罗锡奎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6AF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8BF1BB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CE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10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6B7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夏宇璇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218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牡丹江医学院</w:t>
            </w:r>
          </w:p>
        </w:tc>
      </w:tr>
      <w:tr w:rsidR="00664316" w:rsidRPr="00664316" w14:paraId="6D51B7F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6BD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A0F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2F9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0B8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湖北医药学院</w:t>
            </w:r>
          </w:p>
        </w:tc>
      </w:tr>
      <w:tr w:rsidR="00664316" w:rsidRPr="00664316" w14:paraId="4AB81C3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B8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DFE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4B2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彭丽娟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C22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1C29573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D2C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A3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0E2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黄银华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619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广东医科大学</w:t>
            </w:r>
          </w:p>
        </w:tc>
      </w:tr>
      <w:tr w:rsidR="00664316" w:rsidRPr="00664316" w14:paraId="408DA85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9FF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4E5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C6F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陈焕升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61C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齐鲁医药学院</w:t>
            </w:r>
          </w:p>
        </w:tc>
      </w:tr>
      <w:tr w:rsidR="00664316" w:rsidRPr="00664316" w14:paraId="4D85AF6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1EE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72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59E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9B4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吉林医药学院</w:t>
            </w:r>
          </w:p>
        </w:tc>
      </w:tr>
      <w:tr w:rsidR="00664316" w:rsidRPr="00664316" w14:paraId="577448D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70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609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059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陈惠娟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C34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394335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AB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4D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BE1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林华娟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D42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南华大学</w:t>
            </w:r>
          </w:p>
        </w:tc>
      </w:tr>
      <w:tr w:rsidR="00664316" w:rsidRPr="00664316" w14:paraId="626C2B5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440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F18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7CD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唐冶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2CA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北华大学</w:t>
            </w:r>
          </w:p>
        </w:tc>
      </w:tr>
      <w:tr w:rsidR="00664316" w:rsidRPr="00664316" w14:paraId="0606CCC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0D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CDE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AF8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8AF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DEC949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6D6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8EA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DFF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李青玲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4EB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44CBF98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4C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388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145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44A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湖南中医药大学</w:t>
            </w:r>
          </w:p>
        </w:tc>
      </w:tr>
      <w:tr w:rsidR="00664316" w:rsidRPr="00664316" w14:paraId="6AB9463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9C6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9AE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38B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兰猛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63F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59C465E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2C6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53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313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李城锦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26C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2B39790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50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17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1C5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许文剑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638B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7125CF1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BBA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6D3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299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仇嘉丽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C36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06E38EA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1B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A32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012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罗宛妮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7FD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广西中医药大学</w:t>
            </w:r>
          </w:p>
        </w:tc>
      </w:tr>
      <w:tr w:rsidR="00664316" w:rsidRPr="00664316" w14:paraId="0D38880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BEC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E80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570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蒙永胜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EAF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A7DBBD1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CD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01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268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何金玲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441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215206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C1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C3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323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李卓尔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79B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徐州医科大学</w:t>
            </w:r>
          </w:p>
        </w:tc>
      </w:tr>
      <w:tr w:rsidR="00664316" w:rsidRPr="00664316" w14:paraId="3D28A31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72C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71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76A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廖蔓茜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E92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75130270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7C4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72B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6B3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丁春亭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08F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湖北医药学院药护学院</w:t>
            </w:r>
          </w:p>
        </w:tc>
      </w:tr>
      <w:tr w:rsidR="00664316" w:rsidRPr="00664316" w14:paraId="1A05129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80C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BA3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F0E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吴丽婷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6E2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971AAC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685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065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C93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何应壹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10C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广东医科大学</w:t>
            </w:r>
          </w:p>
        </w:tc>
      </w:tr>
      <w:tr w:rsidR="00664316" w:rsidRPr="00664316" w14:paraId="64879FE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9F5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6B0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E1B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覃华效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C77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74330F9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980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8F0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7EA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李火凤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978F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承德医学院</w:t>
            </w:r>
          </w:p>
        </w:tc>
      </w:tr>
      <w:tr w:rsidR="00664316" w:rsidRPr="00664316" w14:paraId="7587FD3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29D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15D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781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谢语谦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8B5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湖北医药学院药护学院</w:t>
            </w:r>
          </w:p>
        </w:tc>
      </w:tr>
      <w:tr w:rsidR="00664316" w:rsidRPr="00664316" w14:paraId="0E4E740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FC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302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D5D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卢飞玉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420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A6E26E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5C4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F5E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286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黄金福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4D0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131471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82A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EC0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D54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孙理想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DD3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7284F2E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C8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5C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EEC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1D1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天津医科大学临床医学院</w:t>
            </w:r>
          </w:p>
        </w:tc>
      </w:tr>
      <w:tr w:rsidR="00664316" w:rsidRPr="00664316" w14:paraId="2450CD2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76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AD7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110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李俊杰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7FC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CA1AC51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A69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81E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E6A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陈荣钦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0C5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724087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6E2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A8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BF7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曲佳琳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5BF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山西大同大学</w:t>
            </w:r>
          </w:p>
        </w:tc>
      </w:tr>
      <w:tr w:rsidR="00664316" w:rsidRPr="00664316" w14:paraId="49C1487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E4B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93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FAE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周小凤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90C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6E509ED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C2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7C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720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何灿华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6D9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2088E4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52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8CA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567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宾</w:t>
            </w:r>
            <w:proofErr w:type="gramEnd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秋香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AF2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E3FB2F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AD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5A1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063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劳</w:t>
            </w:r>
            <w:proofErr w:type="gramEnd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4E1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22D8605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0CD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77A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A3F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甘禄嵩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4A2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450343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A1B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84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089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周祖缘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219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360FB71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DC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770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138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</w:t>
            </w: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杳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DC4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22A54FEB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01D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064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865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劳纯鑫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DE0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5F5FA3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5A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520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B5E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沈继峰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6DE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0C1D511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A12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D28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573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27CD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0805E4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2CA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F77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E44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62D2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D2A063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D3C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C5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98C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林春秋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702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B98007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76D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466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ED4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8D4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8887B2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BD3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5EC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795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杨佩</w:t>
            </w: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佩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ED4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BF07651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A5F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E3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C25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B68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F38400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E56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9FE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C08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EF4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70F81B9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2B7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67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2A8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卢运雄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990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0402569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BC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10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061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苏小春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027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A57F01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F3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F6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7BB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唐琪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341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桂林医学院</w:t>
            </w:r>
          </w:p>
        </w:tc>
      </w:tr>
      <w:tr w:rsidR="00664316" w:rsidRPr="00664316" w14:paraId="0277AA32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4A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A02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93D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罗诗航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4D8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664316" w:rsidRPr="00664316" w14:paraId="1C95745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E4E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5B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872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刘森田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DE2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3A9AB17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A58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7B1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F04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F7D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贵州医科大学神奇民族医药学院</w:t>
            </w:r>
          </w:p>
        </w:tc>
      </w:tr>
      <w:tr w:rsidR="00664316" w:rsidRPr="00664316" w14:paraId="697295D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FAD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88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1D4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谢沛炫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696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079D5DC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8D7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A35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E2F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罗煜青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7F0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96DDCB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2E6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0B3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8A2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DAD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牡丹江医学院</w:t>
            </w:r>
          </w:p>
        </w:tc>
      </w:tr>
      <w:tr w:rsidR="00664316" w:rsidRPr="00664316" w14:paraId="6C647A4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4E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6F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6CC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86A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贵州医科大学</w:t>
            </w:r>
          </w:p>
        </w:tc>
      </w:tr>
      <w:tr w:rsidR="00664316" w:rsidRPr="00664316" w14:paraId="119CCA9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C5D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BC7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FD6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任凌云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CF3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山西医科大学晋祠学院</w:t>
            </w:r>
          </w:p>
        </w:tc>
      </w:tr>
      <w:tr w:rsidR="00664316" w:rsidRPr="00664316" w14:paraId="782F447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E93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9AD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B6C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韦增平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71C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7899970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AE8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F2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6C2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郑凯友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A5E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4C5031A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F62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34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CFB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石任娟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8B2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广东医科大学</w:t>
            </w:r>
          </w:p>
        </w:tc>
      </w:tr>
      <w:tr w:rsidR="00664316" w:rsidRPr="00664316" w14:paraId="448E05E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CA3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3A7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927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陆秋梅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B1B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湖北医药学院</w:t>
            </w:r>
          </w:p>
        </w:tc>
      </w:tr>
      <w:tr w:rsidR="00664316" w:rsidRPr="00664316" w14:paraId="2B1F2BD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9CB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351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323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何晓婷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E5D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15EA27DD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76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608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1BE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黎金徽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369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5A2EEEC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027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0CA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68A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黎澳梅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52E5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大理大学</w:t>
            </w:r>
          </w:p>
        </w:tc>
      </w:tr>
      <w:tr w:rsidR="00664316" w:rsidRPr="00664316" w14:paraId="710EFC2C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705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833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43E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周秋源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BE9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722F2803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93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E9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DCF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卢微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41E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大连医科大学</w:t>
            </w:r>
          </w:p>
        </w:tc>
      </w:tr>
      <w:tr w:rsidR="00664316" w:rsidRPr="00664316" w14:paraId="36021FC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E6E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612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975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EEC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哈尔滨医科大学</w:t>
            </w:r>
          </w:p>
        </w:tc>
      </w:tr>
      <w:tr w:rsidR="00664316" w:rsidRPr="00664316" w14:paraId="56C034C8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6E4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9B7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F4A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莫璟瑶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9A8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7EA476A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86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F8E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757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孜孜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E48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福建医科大学</w:t>
            </w:r>
          </w:p>
        </w:tc>
      </w:tr>
      <w:tr w:rsidR="00664316" w:rsidRPr="00664316" w14:paraId="3571002F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831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4F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C3B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黄晓满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C6A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0DA5E254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ED2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E87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8A92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王民香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FA7A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遵义医学院</w:t>
            </w:r>
          </w:p>
        </w:tc>
      </w:tr>
      <w:tr w:rsidR="00664316" w:rsidRPr="00664316" w14:paraId="6D18E73A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795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41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782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郭艳秋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4E959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齐齐哈尔医学院</w:t>
            </w:r>
          </w:p>
        </w:tc>
      </w:tr>
      <w:tr w:rsidR="00664316" w:rsidRPr="00664316" w14:paraId="43A55549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B7C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182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2646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赵盛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154F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右江民族医学院</w:t>
            </w:r>
          </w:p>
        </w:tc>
      </w:tr>
      <w:tr w:rsidR="00664316" w:rsidRPr="00664316" w14:paraId="7F0EDB15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A65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2C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4D70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76D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九江学院</w:t>
            </w:r>
          </w:p>
        </w:tc>
      </w:tr>
      <w:tr w:rsidR="00664316" w:rsidRPr="00664316" w14:paraId="3164B6B6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A67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39F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3E0D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李楚婷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4EAB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中山大学</w:t>
            </w:r>
          </w:p>
        </w:tc>
      </w:tr>
      <w:tr w:rsidR="00664316" w:rsidRPr="00664316" w14:paraId="20FF1047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2D9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0DD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E713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宋德利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8D2E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广西医科大学</w:t>
            </w:r>
          </w:p>
        </w:tc>
      </w:tr>
      <w:tr w:rsidR="00664316" w:rsidRPr="00664316" w14:paraId="7821578E" w14:textId="77777777" w:rsidTr="0066431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4337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381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202231189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9C58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周紫蕾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A374" w14:textId="77777777" w:rsidR="00664316" w:rsidRPr="00664316" w:rsidRDefault="00664316" w:rsidP="006643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6643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广东医科大学</w:t>
            </w:r>
          </w:p>
        </w:tc>
      </w:tr>
    </w:tbl>
    <w:p w14:paraId="5C7DE039" w14:textId="77777777" w:rsidR="00664316" w:rsidRDefault="00664316" w:rsidP="00BD7ADF">
      <w:pPr>
        <w:pStyle w:val="a3"/>
        <w:shd w:val="clear" w:color="auto" w:fill="FFFFFF"/>
        <w:spacing w:before="0" w:beforeAutospacing="0" w:after="0" w:afterAutospacing="0"/>
        <w:ind w:right="1135" w:firstLineChars="1600" w:firstLine="3840"/>
        <w:textAlignment w:val="baseline"/>
        <w:rPr>
          <w:rFonts w:hint="eastAsia"/>
        </w:rPr>
      </w:pPr>
    </w:p>
    <w:sectPr w:rsidR="0066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22CE" w14:textId="77777777" w:rsidR="00E93026" w:rsidRDefault="00E93026" w:rsidP="00664316">
      <w:r>
        <w:separator/>
      </w:r>
    </w:p>
  </w:endnote>
  <w:endnote w:type="continuationSeparator" w:id="0">
    <w:p w14:paraId="5F0FC3CE" w14:textId="77777777" w:rsidR="00E93026" w:rsidRDefault="00E93026" w:rsidP="0066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172D" w14:textId="77777777" w:rsidR="00E93026" w:rsidRDefault="00E93026" w:rsidP="00664316">
      <w:r>
        <w:separator/>
      </w:r>
    </w:p>
  </w:footnote>
  <w:footnote w:type="continuationSeparator" w:id="0">
    <w:p w14:paraId="314753A1" w14:textId="77777777" w:rsidR="00E93026" w:rsidRDefault="00E93026" w:rsidP="0066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84D6F"/>
    <w:multiLevelType w:val="hybridMultilevel"/>
    <w:tmpl w:val="9D208282"/>
    <w:lvl w:ilvl="0" w:tplc="53AEA9E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num w:numId="1" w16cid:durableId="62006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D1"/>
    <w:rsid w:val="00101A76"/>
    <w:rsid w:val="001C2ED1"/>
    <w:rsid w:val="00466E93"/>
    <w:rsid w:val="005C7A64"/>
    <w:rsid w:val="00664316"/>
    <w:rsid w:val="008331A4"/>
    <w:rsid w:val="0099468D"/>
    <w:rsid w:val="009E48F3"/>
    <w:rsid w:val="00BD7ADF"/>
    <w:rsid w:val="00D45B47"/>
    <w:rsid w:val="00D52D61"/>
    <w:rsid w:val="00E90696"/>
    <w:rsid w:val="00E93026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A2AB5"/>
  <w15:chartTrackingRefBased/>
  <w15:docId w15:val="{03C7AFAF-D8E9-4EBC-A5B9-17B4791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6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946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4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431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4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4316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6431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64316"/>
  </w:style>
  <w:style w:type="character" w:styleId="ab">
    <w:name w:val="FollowedHyperlink"/>
    <w:basedOn w:val="a0"/>
    <w:uiPriority w:val="99"/>
    <w:semiHidden/>
    <w:unhideWhenUsed/>
    <w:rsid w:val="00664316"/>
    <w:rPr>
      <w:color w:val="954F72"/>
      <w:u w:val="single"/>
    </w:rPr>
  </w:style>
  <w:style w:type="paragraph" w:customStyle="1" w:styleId="msonormal0">
    <w:name w:val="msonormal"/>
    <w:basedOn w:val="a"/>
    <w:rsid w:val="00664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6431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664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664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643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64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643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643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jiaob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889</Words>
  <Characters>5073</Characters>
  <Application>Microsoft Office Word</Application>
  <DocSecurity>0</DocSecurity>
  <Lines>42</Lines>
  <Paragraphs>11</Paragraphs>
  <ScaleCrop>false</ScaleCrop>
  <Company>微软中国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姜丹</cp:lastModifiedBy>
  <cp:revision>4</cp:revision>
  <dcterms:created xsi:type="dcterms:W3CDTF">2022-04-28T03:28:00Z</dcterms:created>
  <dcterms:modified xsi:type="dcterms:W3CDTF">2022-04-29T01:52:00Z</dcterms:modified>
</cp:coreProperties>
</file>