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附件一：广西医科大学第一附属医院腔镜基础技能培训班报名表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96"/>
        <w:gridCol w:w="900"/>
        <w:gridCol w:w="2964"/>
        <w:gridCol w:w="4063"/>
        <w:gridCol w:w="1451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8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96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所在专业基地/科室</w:t>
            </w:r>
          </w:p>
        </w:tc>
        <w:tc>
          <w:tcPr>
            <w:tcW w:w="406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人员类型（住培学员/专培学员/专业学位硕士研究生/进修生/其他人员）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8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8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8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8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jhjYWE4NDllODg0MTk1MDkwNGY4MTRiZTBjYjMifQ=="/>
  </w:docVars>
  <w:rsids>
    <w:rsidRoot w:val="00000000"/>
    <w:rsid w:val="02F573B0"/>
    <w:rsid w:val="18AC6E89"/>
    <w:rsid w:val="1F9C05A0"/>
    <w:rsid w:val="427C2FA5"/>
    <w:rsid w:val="4FAC41DC"/>
    <w:rsid w:val="58635D3F"/>
    <w:rsid w:val="5B7554E8"/>
    <w:rsid w:val="64A54A56"/>
    <w:rsid w:val="705545F1"/>
    <w:rsid w:val="78E06E02"/>
    <w:rsid w:val="7EE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577</Characters>
  <Paragraphs>42</Paragraphs>
  <TotalTime>10</TotalTime>
  <ScaleCrop>false</ScaleCrop>
  <LinksUpToDate>false</LinksUpToDate>
  <CharactersWithSpaces>577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2021-05-25T01:20:00Z</dcterms:created>
  <dc:creator>lkwind</dc:creator>
  <cp:lastModifiedBy>快乐大猪</cp:lastModifiedBy>
  <dcterms:modified xsi:type="dcterms:W3CDTF">2022-06-13T01:42:07Z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827093466FB34F309304B514EB884078</vt:lpwstr>
  </property>
</Properties>
</file>