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宋体" w:hAnsi="宋体"/>
          <w:color w:val="000000"/>
          <w:kern w:val="0"/>
          <w:sz w:val="44"/>
          <w:szCs w:val="44"/>
        </w:rPr>
      </w:pPr>
      <w:bookmarkStart w:id="0" w:name="_Hlk63793903"/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广西医科大学第一附属医院</w:t>
      </w:r>
    </w:p>
    <w:p>
      <w:pPr>
        <w:spacing w:line="600" w:lineRule="exact"/>
        <w:jc w:val="center"/>
        <w:rPr>
          <w:rFonts w:hint="default" w:ascii="方正小标宋简体" w:hAnsi="Calibri" w:eastAsia="方正小标宋简体" w:cs="Times New Roman"/>
          <w:b/>
          <w:bCs w:val="0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2021-2022学年“优秀住培指导医师”及“优秀住培医师”名单公示</w:t>
      </w:r>
    </w:p>
    <w:p>
      <w:pPr>
        <w:rPr>
          <w:rFonts w:hint="default"/>
        </w:rPr>
      </w:pPr>
    </w:p>
    <w:bookmarkEnd w:id="0"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根据《关于评选2021-2022学年“优秀住培指导医师”及“优秀住培医师”的通知》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选条件进行严格遴选，由各专业基地推荐，研究生和毕业后教育培训部进行审核，拟推荐杨慧莹等46名同志为广西医科大学第一附属医院2021-2022学年“优秀住培指导医师”，推荐唐姝丹等30名同志为广西医科大学第一附属医院2021-2022学年“优秀住培医师”，现将名单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公示期为5天（2023年2月16-20日）。公示期间，如对公示情况有异议，请以书面形式如实反映（请署真实姓名和联系方式），于2023年2月20日前邮寄或直接送达研究生和毕业后教育培训部。地址：南宁市双拥路6号广西医科大学第一附属医院培训中心401室，邮编530021，联系电话：0771-5356010。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附件：1.2021-2022学年“优秀住培指导医师”名单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2.2021-2022学年“优秀住培医师”名单</w:t>
      </w:r>
    </w:p>
    <w:p>
      <w:pPr>
        <w:widowControl w:val="0"/>
        <w:spacing w:line="560" w:lineRule="exact"/>
        <w:ind w:left="0" w:right="0" w:firstLine="600" w:firstLineChars="200"/>
        <w:jc w:val="left"/>
        <w:rPr>
          <w:rFonts w:ascii="华文仿宋" w:hAnsi="华文仿宋" w:eastAsia="华文仿宋" w:cs="华文仿宋"/>
          <w:color w:val="333333"/>
          <w:kern w:val="0"/>
          <w:sz w:val="30"/>
          <w:szCs w:val="30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广西医科大学第一附属医院研究生和毕业后教育培训部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2023年2月16日</w:t>
      </w: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lang w:val="en-US" w:eastAsia="zh-CN" w:bidi="ar-SA"/>
        </w:rPr>
        <w:t>附件1：    2021-2022学年“优秀住培指导医师”名单</w:t>
      </w:r>
    </w:p>
    <w:tbl>
      <w:tblPr>
        <w:tblStyle w:val="5"/>
        <w:tblW w:w="7545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3195"/>
        <w:gridCol w:w="32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专业基地及相关科室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姓  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杨慧莹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梁毅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李仕华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覃芳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巫相宏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秦映芬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 xml:space="preserve"> 何云燕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高宗燕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急诊科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方春芸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神经内科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陈相任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皮肤科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郭婷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精神科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李桂克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梁敏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蒋晓波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康复医学科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许建文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覃新干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文张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李杰华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外科（神经外科方向）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冯大勤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外科（胸心外科方向）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梁冠标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外科（泌尿外科方向）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李天宇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外科（整形外科方向）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马珂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骨科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骨科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廖世杰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儿外科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王从军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妇产科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何中慧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妇产科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王素梅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妇产科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李柳铭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眼科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蔡洁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耳鼻咽喉科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农东晓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麻醉科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梁蓓薇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麻醉科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钟妤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临床病理科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何娟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37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检验医学科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黄春妮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检验医学科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放射科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龙莉玲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40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超声医学科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吴棘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41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超声医学科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u w:val="none"/>
                <w:lang w:val="en-US" w:eastAsia="zh-CN"/>
              </w:rPr>
              <w:t>杨红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42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核医学科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彭盛梅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43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放射肿瘤科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方业颖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44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心电诊断科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罗园柳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45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中医科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黄宗轩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46</w:t>
            </w:r>
          </w:p>
        </w:tc>
        <w:tc>
          <w:tcPr>
            <w:tcW w:w="3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重症医学科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周运霞</w:t>
            </w:r>
          </w:p>
        </w:tc>
      </w:tr>
    </w:tbl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</w:p>
    <w:p>
      <w:pPr>
        <w:widowControl w:val="0"/>
        <w:shd w:val="clear" w:color="auto" w:fill="auto"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28"/>
          <w:szCs w:val="28"/>
          <w:highlight w:val="none"/>
          <w:lang w:val="en-US" w:eastAsia="zh-CN" w:bidi="ar-SA"/>
        </w:rPr>
        <w:t>附件2：         2021-2022学年“优秀住培医师”名单</w:t>
      </w:r>
    </w:p>
    <w:tbl>
      <w:tblPr>
        <w:tblStyle w:val="5"/>
        <w:tblW w:w="887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2739"/>
        <w:gridCol w:w="2565"/>
        <w:gridCol w:w="268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专业基地及相关科室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学号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lang w:val="en-US" w:eastAsia="zh-CN"/>
              </w:rPr>
              <w:t>姓  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内科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108327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唐姝丹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Z202031004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黄郁馨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急诊科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Z202031008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神经内科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Z202131003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皮肤科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ZG202132010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韦悦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Z202131014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粟瑞盛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Z202131041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施东成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ZG202031016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候小兰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ZG202031032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甘智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全科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ZG202031019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康复医学科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ZG202132019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谢传乙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ZG202132023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曾学宇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外科（神经外科方向）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00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bidi="ar"/>
              </w:rPr>
              <w:t>4511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刘畅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外科（胸心外科方向）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ZG202132026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冯程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外科（泌尿外科方向）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ZG202132028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罗嘉强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外科（整形外科方向）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ZG202132031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罗千旋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骨科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ZG202132034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严国华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儿外科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Z202031034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陈柱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妇产科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Z202031048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蒙静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眼科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Z202131030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李松蔓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耳鼻咽喉科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004456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唐翔龙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麻醉科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ZG202132048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丘敏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麻醉科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ZG202132052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余华波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临床病理科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004496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杨霞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检验医学科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ZG202132057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覃一徐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放射科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ZG202132060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谢松佑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超声医学科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ZG202132062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黄在扬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核医学科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ZG202132067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孙博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放射肿瘤科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004458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黄卫妹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2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重症医学科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Z202031057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严美玲</w:t>
            </w:r>
          </w:p>
        </w:tc>
      </w:tr>
    </w:tbl>
    <w:p>
      <w:pPr>
        <w:jc w:val="both"/>
        <w:rPr>
          <w:rFonts w:hint="eastAsia" w:ascii="Arial" w:hAnsi="Arial" w:cs="Arial" w:eastAsiaTheme="minorEastAsia"/>
          <w:sz w:val="22"/>
          <w:lang w:eastAsia="zh-CN"/>
        </w:rPr>
      </w:pPr>
    </w:p>
    <w:sectPr>
      <w:pgSz w:w="11906" w:h="16838"/>
      <w:pgMar w:top="209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2MDA1NjVlOWIyYjUwYjE1MTlhOTQzYjQ4MWM1NGYifQ=="/>
    <w:docVar w:name="KGWebUrl" w:val="http://17.0.1.2:80/defaultroot/OfficeServer"/>
  </w:docVars>
  <w:rsids>
    <w:rsidRoot w:val="00C63B65"/>
    <w:rsid w:val="00023819"/>
    <w:rsid w:val="001C6A69"/>
    <w:rsid w:val="001E6ED5"/>
    <w:rsid w:val="002B5E63"/>
    <w:rsid w:val="002C64E1"/>
    <w:rsid w:val="00351795"/>
    <w:rsid w:val="003F63ED"/>
    <w:rsid w:val="004B62A3"/>
    <w:rsid w:val="004D3941"/>
    <w:rsid w:val="00733AD8"/>
    <w:rsid w:val="007D71AC"/>
    <w:rsid w:val="008318A4"/>
    <w:rsid w:val="008C5D34"/>
    <w:rsid w:val="00917AE1"/>
    <w:rsid w:val="009B5BD4"/>
    <w:rsid w:val="009D3322"/>
    <w:rsid w:val="00C63B65"/>
    <w:rsid w:val="00CE7B94"/>
    <w:rsid w:val="00D074CA"/>
    <w:rsid w:val="00E863D3"/>
    <w:rsid w:val="00E87E93"/>
    <w:rsid w:val="00FA4C1A"/>
    <w:rsid w:val="00FC61DD"/>
    <w:rsid w:val="0109659C"/>
    <w:rsid w:val="01E735B1"/>
    <w:rsid w:val="03BE7AAE"/>
    <w:rsid w:val="04780CDF"/>
    <w:rsid w:val="055A4C4E"/>
    <w:rsid w:val="05C573F1"/>
    <w:rsid w:val="06A82AB2"/>
    <w:rsid w:val="07DA32E3"/>
    <w:rsid w:val="08457A38"/>
    <w:rsid w:val="08B75F98"/>
    <w:rsid w:val="09385CF0"/>
    <w:rsid w:val="09670EDE"/>
    <w:rsid w:val="0A4C2D0A"/>
    <w:rsid w:val="0BC36338"/>
    <w:rsid w:val="0BE968D0"/>
    <w:rsid w:val="0D2311BF"/>
    <w:rsid w:val="0DFC6BE4"/>
    <w:rsid w:val="0F121DFA"/>
    <w:rsid w:val="0F81028A"/>
    <w:rsid w:val="0F8E47D8"/>
    <w:rsid w:val="1087452B"/>
    <w:rsid w:val="10A63674"/>
    <w:rsid w:val="10EC17B7"/>
    <w:rsid w:val="125703CA"/>
    <w:rsid w:val="14CA765B"/>
    <w:rsid w:val="165C73DE"/>
    <w:rsid w:val="17445AD7"/>
    <w:rsid w:val="177125CC"/>
    <w:rsid w:val="19241D0A"/>
    <w:rsid w:val="1A8961C6"/>
    <w:rsid w:val="1AE2063D"/>
    <w:rsid w:val="1B073F4F"/>
    <w:rsid w:val="1B0E3EF7"/>
    <w:rsid w:val="1B99761B"/>
    <w:rsid w:val="1D377729"/>
    <w:rsid w:val="1D5C53FF"/>
    <w:rsid w:val="1F446C62"/>
    <w:rsid w:val="1F73183B"/>
    <w:rsid w:val="1FB80679"/>
    <w:rsid w:val="200E7CFB"/>
    <w:rsid w:val="20C23A2A"/>
    <w:rsid w:val="21272270"/>
    <w:rsid w:val="230255F6"/>
    <w:rsid w:val="230D3F44"/>
    <w:rsid w:val="23711D7D"/>
    <w:rsid w:val="238E66AE"/>
    <w:rsid w:val="245E7DA2"/>
    <w:rsid w:val="24D34725"/>
    <w:rsid w:val="260241EE"/>
    <w:rsid w:val="26275775"/>
    <w:rsid w:val="26A34787"/>
    <w:rsid w:val="26CA30F3"/>
    <w:rsid w:val="27633347"/>
    <w:rsid w:val="28693A1F"/>
    <w:rsid w:val="28E8355F"/>
    <w:rsid w:val="2B23665A"/>
    <w:rsid w:val="2B760B8D"/>
    <w:rsid w:val="2CD513BC"/>
    <w:rsid w:val="2F106B60"/>
    <w:rsid w:val="2F544C9F"/>
    <w:rsid w:val="2F786498"/>
    <w:rsid w:val="2FE479AA"/>
    <w:rsid w:val="30085A89"/>
    <w:rsid w:val="3042580D"/>
    <w:rsid w:val="3113309C"/>
    <w:rsid w:val="312468F3"/>
    <w:rsid w:val="31456010"/>
    <w:rsid w:val="31DF13C1"/>
    <w:rsid w:val="32774F98"/>
    <w:rsid w:val="33A43143"/>
    <w:rsid w:val="33EC6366"/>
    <w:rsid w:val="34B97B5D"/>
    <w:rsid w:val="356C152A"/>
    <w:rsid w:val="3604566C"/>
    <w:rsid w:val="37862E64"/>
    <w:rsid w:val="37F22583"/>
    <w:rsid w:val="380C1A90"/>
    <w:rsid w:val="39FD20B6"/>
    <w:rsid w:val="3A124D22"/>
    <w:rsid w:val="3A1514CF"/>
    <w:rsid w:val="3B9126B8"/>
    <w:rsid w:val="3BB47561"/>
    <w:rsid w:val="3CC80DC9"/>
    <w:rsid w:val="3D5177C3"/>
    <w:rsid w:val="3F1F6E40"/>
    <w:rsid w:val="3F502214"/>
    <w:rsid w:val="4067241F"/>
    <w:rsid w:val="412551BB"/>
    <w:rsid w:val="422B580C"/>
    <w:rsid w:val="42846425"/>
    <w:rsid w:val="42CD280C"/>
    <w:rsid w:val="436C4A39"/>
    <w:rsid w:val="43C71171"/>
    <w:rsid w:val="43FF622D"/>
    <w:rsid w:val="46966321"/>
    <w:rsid w:val="47D23A4D"/>
    <w:rsid w:val="48BD7C13"/>
    <w:rsid w:val="48DD154C"/>
    <w:rsid w:val="49F81B33"/>
    <w:rsid w:val="4A6A700A"/>
    <w:rsid w:val="4B7327CE"/>
    <w:rsid w:val="4C3457E4"/>
    <w:rsid w:val="4C6836E0"/>
    <w:rsid w:val="4E2C63C3"/>
    <w:rsid w:val="4E8E49E0"/>
    <w:rsid w:val="51ED75B1"/>
    <w:rsid w:val="51FB263E"/>
    <w:rsid w:val="52A51881"/>
    <w:rsid w:val="5319666C"/>
    <w:rsid w:val="534303F2"/>
    <w:rsid w:val="53D21213"/>
    <w:rsid w:val="53E47AF0"/>
    <w:rsid w:val="53E954D9"/>
    <w:rsid w:val="54486561"/>
    <w:rsid w:val="55D45070"/>
    <w:rsid w:val="58C46107"/>
    <w:rsid w:val="598C4EB2"/>
    <w:rsid w:val="59B32FFD"/>
    <w:rsid w:val="5A3616EF"/>
    <w:rsid w:val="5A3707EF"/>
    <w:rsid w:val="5A8D560E"/>
    <w:rsid w:val="5AAA2931"/>
    <w:rsid w:val="5AC85BD2"/>
    <w:rsid w:val="5B3640F1"/>
    <w:rsid w:val="5BBD7FFC"/>
    <w:rsid w:val="5C3B5345"/>
    <w:rsid w:val="5D215911"/>
    <w:rsid w:val="5D692E27"/>
    <w:rsid w:val="5D8A02ED"/>
    <w:rsid w:val="5EDB507B"/>
    <w:rsid w:val="5FC52ECB"/>
    <w:rsid w:val="61525E1C"/>
    <w:rsid w:val="61697974"/>
    <w:rsid w:val="62515257"/>
    <w:rsid w:val="638250CB"/>
    <w:rsid w:val="64743ED8"/>
    <w:rsid w:val="65042BAF"/>
    <w:rsid w:val="653E0822"/>
    <w:rsid w:val="65670F69"/>
    <w:rsid w:val="66122C88"/>
    <w:rsid w:val="670862D8"/>
    <w:rsid w:val="670B04DC"/>
    <w:rsid w:val="671C4B79"/>
    <w:rsid w:val="67302DD8"/>
    <w:rsid w:val="68A2494C"/>
    <w:rsid w:val="6A026ACA"/>
    <w:rsid w:val="6A0D3E7B"/>
    <w:rsid w:val="6AB3210E"/>
    <w:rsid w:val="6BE0108D"/>
    <w:rsid w:val="6C4D6722"/>
    <w:rsid w:val="6CF53C41"/>
    <w:rsid w:val="6D713246"/>
    <w:rsid w:val="6DC20B52"/>
    <w:rsid w:val="6DD514CF"/>
    <w:rsid w:val="6E912214"/>
    <w:rsid w:val="6F583DC7"/>
    <w:rsid w:val="70736770"/>
    <w:rsid w:val="71701D72"/>
    <w:rsid w:val="717426C7"/>
    <w:rsid w:val="71F82C80"/>
    <w:rsid w:val="72966B0D"/>
    <w:rsid w:val="72E14838"/>
    <w:rsid w:val="737E4407"/>
    <w:rsid w:val="73F955B2"/>
    <w:rsid w:val="742A5414"/>
    <w:rsid w:val="74B47759"/>
    <w:rsid w:val="752B7460"/>
    <w:rsid w:val="757765BE"/>
    <w:rsid w:val="75790E2A"/>
    <w:rsid w:val="76085468"/>
    <w:rsid w:val="7763002F"/>
    <w:rsid w:val="785F4995"/>
    <w:rsid w:val="79466E2A"/>
    <w:rsid w:val="79704A57"/>
    <w:rsid w:val="7A0D22EB"/>
    <w:rsid w:val="7A2C5C5B"/>
    <w:rsid w:val="7A306EB6"/>
    <w:rsid w:val="7B822577"/>
    <w:rsid w:val="7B926A7D"/>
    <w:rsid w:val="7CE07CE7"/>
    <w:rsid w:val="7D551F9A"/>
    <w:rsid w:val="7D8A3E0F"/>
    <w:rsid w:val="7E63379B"/>
    <w:rsid w:val="7F044CC3"/>
    <w:rsid w:val="7FDB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2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qFormat/>
    <w:uiPriority w:val="0"/>
    <w:rPr>
      <w:color w:val="000000"/>
      <w:u w:val="none"/>
    </w:rPr>
  </w:style>
  <w:style w:type="character" w:styleId="8">
    <w:name w:val="Hyperlink"/>
    <w:basedOn w:val="6"/>
    <w:qFormat/>
    <w:uiPriority w:val="0"/>
    <w:rPr>
      <w:color w:val="000000"/>
      <w:u w:val="none"/>
    </w:rPr>
  </w:style>
  <w:style w:type="character" w:customStyle="1" w:styleId="9">
    <w:name w:val="focus3"/>
    <w:basedOn w:val="6"/>
    <w:qFormat/>
    <w:uiPriority w:val="0"/>
    <w:rPr>
      <w:color w:val="23527C"/>
      <w:shd w:val="clear" w:color="auto" w:fill="EEEEEE"/>
    </w:rPr>
  </w:style>
  <w:style w:type="character" w:customStyle="1" w:styleId="10">
    <w:name w:val="hover"/>
    <w:basedOn w:val="6"/>
    <w:qFormat/>
    <w:uiPriority w:val="0"/>
    <w:rPr>
      <w:color w:val="23527C"/>
      <w:shd w:val="clear" w:color="auto" w:fill="EEEEEE"/>
    </w:rPr>
  </w:style>
  <w:style w:type="character" w:customStyle="1" w:styleId="11">
    <w:name w:val="hover1"/>
    <w:basedOn w:val="6"/>
    <w:qFormat/>
    <w:uiPriority w:val="0"/>
    <w:rPr>
      <w:color w:val="FFFFFF"/>
      <w:shd w:val="clear" w:color="auto" w:fill="B0E2FF"/>
    </w:rPr>
  </w:style>
  <w:style w:type="character" w:customStyle="1" w:styleId="12">
    <w:name w:val="hover2"/>
    <w:basedOn w:val="6"/>
    <w:qFormat/>
    <w:uiPriority w:val="0"/>
    <w:rPr>
      <w:color w:val="777777"/>
      <w:shd w:val="clear" w:color="auto" w:fill="FFFFFF"/>
    </w:rPr>
  </w:style>
  <w:style w:type="character" w:customStyle="1" w:styleId="13">
    <w:name w:val="hover6"/>
    <w:basedOn w:val="6"/>
    <w:qFormat/>
    <w:uiPriority w:val="0"/>
    <w:rPr>
      <w:color w:val="23527C"/>
      <w:shd w:val="clear" w:color="auto" w:fill="EEEEEE"/>
    </w:rPr>
  </w:style>
  <w:style w:type="character" w:customStyle="1" w:styleId="14">
    <w:name w:val="hover7"/>
    <w:basedOn w:val="6"/>
    <w:qFormat/>
    <w:uiPriority w:val="0"/>
    <w:rPr>
      <w:color w:val="777777"/>
      <w:shd w:val="clear" w:color="auto" w:fill="FFFFFF"/>
    </w:rPr>
  </w:style>
  <w:style w:type="character" w:customStyle="1" w:styleId="15">
    <w:name w:val="hover8"/>
    <w:basedOn w:val="6"/>
    <w:qFormat/>
    <w:uiPriority w:val="0"/>
    <w:rPr>
      <w:color w:val="FFFFFF"/>
      <w:shd w:val="clear" w:color="auto" w:fill="B0E2FF"/>
    </w:rPr>
  </w:style>
  <w:style w:type="character" w:customStyle="1" w:styleId="16">
    <w:name w:val="focus"/>
    <w:basedOn w:val="6"/>
    <w:qFormat/>
    <w:uiPriority w:val="0"/>
    <w:rPr>
      <w:color w:val="23527C"/>
      <w:shd w:val="clear" w:color="auto" w:fill="EEEEEE"/>
    </w:rPr>
  </w:style>
  <w:style w:type="character" w:customStyle="1" w:styleId="17">
    <w:name w:val="focus1"/>
    <w:basedOn w:val="6"/>
    <w:qFormat/>
    <w:uiPriority w:val="0"/>
    <w:rPr>
      <w:color w:val="777777"/>
      <w:shd w:val="clear" w:color="auto" w:fill="FFFFFF"/>
    </w:rPr>
  </w:style>
  <w:style w:type="character" w:customStyle="1" w:styleId="18">
    <w:name w:val="focus2"/>
    <w:basedOn w:val="6"/>
    <w:qFormat/>
    <w:uiPriority w:val="0"/>
    <w:rPr>
      <w:color w:val="FFFFFF"/>
      <w:shd w:val="clear" w:color="auto" w:fill="B0E2FF"/>
    </w:rPr>
  </w:style>
  <w:style w:type="character" w:customStyle="1" w:styleId="19">
    <w:name w:val="focus4"/>
    <w:basedOn w:val="6"/>
    <w:qFormat/>
    <w:uiPriority w:val="0"/>
    <w:rPr>
      <w:color w:val="777777"/>
      <w:shd w:val="clear" w:color="auto" w:fill="FFFFFF"/>
    </w:rPr>
  </w:style>
  <w:style w:type="character" w:customStyle="1" w:styleId="20">
    <w:name w:val="focus5"/>
    <w:basedOn w:val="6"/>
    <w:qFormat/>
    <w:uiPriority w:val="0"/>
    <w:rPr>
      <w:color w:val="FFFFFF"/>
      <w:shd w:val="clear" w:color="auto" w:fill="B0E2FF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2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3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24">
    <w:name w:val="Table Normal"/>
    <w:semiHidden/>
    <w:unhideWhenUsed/>
    <w:qFormat/>
    <w:uiPriority w:val="2"/>
    <w:pPr>
      <w:widowControl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1039</Words>
  <Characters>1466</Characters>
  <Lines>4</Lines>
  <Paragraphs>1</Paragraphs>
  <TotalTime>0</TotalTime>
  <ScaleCrop>false</ScaleCrop>
  <LinksUpToDate>false</LinksUpToDate>
  <CharactersWithSpaces>1505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枫 Li</cp:lastModifiedBy>
  <dcterms:modified xsi:type="dcterms:W3CDTF">2023-02-16T00:57:17Z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5B12D97B283A41B2B8CA07CA68FCECB3</vt:lpwstr>
  </property>
</Properties>
</file>