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E3" w:rsidRDefault="00B868B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样品要求：序号1、序号2各一份，样品单独密封提交。样品提供不全或提供的样品与要求不符将影响样品得分。</w:t>
      </w:r>
    </w:p>
    <w:p w:rsidR="00B168E3" w:rsidRDefault="00B868B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样品递交时间：与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响应文件递交时间相同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168E3" w:rsidRDefault="00B868B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是否清退：否，所有供应商样品不退。</w:t>
      </w:r>
    </w:p>
    <w:p w:rsidR="00B168E3" w:rsidRDefault="00B168E3">
      <w:pPr>
        <w:rPr>
          <w:rFonts w:asciiTheme="minorEastAsia" w:eastAsiaTheme="minorEastAsia" w:hAnsiTheme="minorEastAsia"/>
          <w:sz w:val="28"/>
          <w:szCs w:val="28"/>
        </w:rPr>
      </w:pPr>
    </w:p>
    <w:p w:rsidR="00B168E3" w:rsidRDefault="00B868BD">
      <w:pPr>
        <w:adjustRightInd/>
        <w:snapToGrid/>
        <w:spacing w:after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B168E3" w:rsidRDefault="00B168E3">
      <w:pPr>
        <w:rPr>
          <w:rFonts w:asciiTheme="minorEastAsia" w:eastAsiaTheme="minorEastAsia" w:hAnsiTheme="minorEastAsia"/>
          <w:sz w:val="28"/>
          <w:szCs w:val="28"/>
        </w:rPr>
        <w:sectPr w:rsidR="00B168E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="1398" w:tblpY="1910"/>
        <w:tblW w:w="13827" w:type="dxa"/>
        <w:tblCellMar>
          <w:left w:w="10" w:type="dxa"/>
          <w:right w:w="10" w:type="dxa"/>
        </w:tblCellMar>
        <w:tblLook w:val="04A0"/>
      </w:tblPr>
      <w:tblGrid>
        <w:gridCol w:w="497"/>
        <w:gridCol w:w="1102"/>
        <w:gridCol w:w="6548"/>
        <w:gridCol w:w="5680"/>
      </w:tblGrid>
      <w:tr w:rsidR="00B168E3" w:rsidTr="00CC5FD6">
        <w:trPr>
          <w:trHeight w:val="1130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168E3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68E3" w:rsidRDefault="00B868BD">
            <w:pPr>
              <w:spacing w:after="0" w:line="280" w:lineRule="exact"/>
              <w:ind w:left="194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  <w:t>序</w:t>
            </w:r>
            <w:r>
              <w:rPr>
                <w:rFonts w:asciiTheme="minorEastAsia" w:eastAsiaTheme="minorEastAsia" w:hAnsiTheme="minorEastAsia" w:cs="仿宋"/>
                <w:spacing w:val="-2"/>
                <w:sz w:val="24"/>
                <w:szCs w:val="24"/>
              </w:rPr>
              <w:t>号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168E3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68E3" w:rsidRDefault="00B868BD">
            <w:pPr>
              <w:spacing w:after="0" w:line="280" w:lineRule="exact"/>
              <w:ind w:left="277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Gothic" w:hint="eastAsia"/>
                <w:sz w:val="24"/>
                <w:szCs w:val="24"/>
              </w:rPr>
              <w:t>名称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168E3">
            <w:pPr>
              <w:spacing w:after="0"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168E3" w:rsidRDefault="00B868BD">
            <w:pPr>
              <w:spacing w:after="0" w:line="2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pacing w:val="-1"/>
                <w:sz w:val="24"/>
                <w:szCs w:val="24"/>
              </w:rPr>
              <w:t>技</w:t>
            </w:r>
            <w:r>
              <w:rPr>
                <w:rFonts w:asciiTheme="minorEastAsia" w:eastAsiaTheme="minorEastAsia" w:hAnsiTheme="minorEastAsia" w:cs="宋体" w:hint="eastAsia"/>
                <w:spacing w:val="-1"/>
                <w:sz w:val="24"/>
                <w:szCs w:val="24"/>
              </w:rPr>
              <w:t>术</w:t>
            </w:r>
            <w:r>
              <w:rPr>
                <w:rFonts w:asciiTheme="minorEastAsia" w:eastAsiaTheme="minorEastAsia" w:hAnsiTheme="minorEastAsia" w:cs="MS Gothic" w:hint="eastAsia"/>
                <w:spacing w:val="-1"/>
                <w:sz w:val="24"/>
                <w:szCs w:val="24"/>
              </w:rPr>
              <w:t>参数</w:t>
            </w:r>
          </w:p>
        </w:tc>
        <w:tc>
          <w:tcPr>
            <w:tcW w:w="5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ind w:left="197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样式</w:t>
            </w:r>
          </w:p>
        </w:tc>
      </w:tr>
      <w:tr w:rsidR="00B168E3" w:rsidTr="00CC5FD6">
        <w:trPr>
          <w:trHeight w:val="4832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ind w:left="194"/>
              <w:jc w:val="center"/>
              <w:rPr>
                <w:rFonts w:asciiTheme="minorEastAsia" w:eastAsiaTheme="minorEastAsia" w:hAnsiTheme="minorEastAsia" w:cs="仿宋"/>
                <w:spacing w:val="-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ind w:left="277"/>
              <w:jc w:val="center"/>
              <w:rPr>
                <w:rFonts w:asciiTheme="minorEastAsia" w:eastAsiaTheme="minorEastAsia" w:hAnsiTheme="minorEastAsia" w:cs="MS Gothic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Gothic" w:hint="eastAsia"/>
                <w:sz w:val="24"/>
                <w:szCs w:val="24"/>
              </w:rPr>
              <w:t>体检报告封套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jc w:val="center"/>
              <w:rPr>
                <w:rFonts w:asciiTheme="minorEastAsia" w:eastAsiaTheme="minorEastAsia" w:hAnsiTheme="minorEastAsia" w:cs="仿宋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pacing w:val="-1"/>
                <w:sz w:val="24"/>
                <w:szCs w:val="24"/>
              </w:rPr>
              <w:t>成品规格325*235mm,用250克白卡纸双面彩色印刷，单面过光膜，开窗口，离型纸封口，易撕条</w:t>
            </w:r>
          </w:p>
        </w:tc>
        <w:tc>
          <w:tcPr>
            <w:tcW w:w="5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ind w:left="197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-913130</wp:posOffset>
                  </wp:positionV>
                  <wp:extent cx="2353310" cy="1716405"/>
                  <wp:effectExtent l="0" t="0" r="8890" b="571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31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68E3" w:rsidTr="00CC5FD6">
        <w:trPr>
          <w:trHeight w:val="6865"/>
        </w:trPr>
        <w:tc>
          <w:tcPr>
            <w:tcW w:w="4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ind w:left="353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体检资料</w:t>
            </w:r>
          </w:p>
        </w:tc>
        <w:tc>
          <w:tcPr>
            <w:tcW w:w="65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 w:line="280" w:lineRule="exact"/>
              <w:ind w:left="48" w:right="215" w:firstLine="4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成品规格307*230mm,用300克白卡纸双面彩色印刷，单面过光膜，四周包封,异形扎型,插页2码80克双胶纸双面彩色印刷,散装</w:t>
            </w:r>
          </w:p>
        </w:tc>
        <w:tc>
          <w:tcPr>
            <w:tcW w:w="5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E3" w:rsidRDefault="00B868BD">
            <w:pPr>
              <w:spacing w:after="0"/>
              <w:ind w:left="305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145665" cy="1202690"/>
                  <wp:effectExtent l="0" t="0" r="3175" b="1270"/>
                  <wp:docPr id="5" name="图片 5" descr="体检资料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体检资料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仿宋"/>
                <w:noProof/>
                <w:sz w:val="24"/>
                <w:szCs w:val="24"/>
              </w:rPr>
              <w:drawing>
                <wp:inline distT="0" distB="0" distL="114300" distR="114300">
                  <wp:extent cx="2901950" cy="1988820"/>
                  <wp:effectExtent l="0" t="0" r="8890" b="7620"/>
                  <wp:docPr id="6" name="图片 6" descr="体检资料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体检资料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8E3" w:rsidRDefault="00B168E3">
      <w:pPr>
        <w:rPr>
          <w:rFonts w:asciiTheme="minorEastAsia" w:eastAsiaTheme="minorEastAsia" w:hAnsiTheme="minorEastAsia"/>
          <w:sz w:val="28"/>
          <w:szCs w:val="28"/>
        </w:rPr>
      </w:pPr>
    </w:p>
    <w:sectPr w:rsidR="00B168E3" w:rsidSect="00B168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32158C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A9" w:rsidRDefault="006514A9" w:rsidP="00B168E3">
      <w:pPr>
        <w:spacing w:after="0"/>
      </w:pPr>
      <w:r>
        <w:separator/>
      </w:r>
    </w:p>
  </w:endnote>
  <w:endnote w:type="continuationSeparator" w:id="0">
    <w:p w:rsidR="006514A9" w:rsidRDefault="006514A9" w:rsidP="00B168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A9" w:rsidRDefault="006514A9">
      <w:pPr>
        <w:spacing w:after="0"/>
      </w:pPr>
      <w:r>
        <w:separator/>
      </w:r>
    </w:p>
  </w:footnote>
  <w:footnote w:type="continuationSeparator" w:id="0">
    <w:p w:rsidR="006514A9" w:rsidRDefault="006514A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思兰">
    <w15:presenceInfo w15:providerId="None" w15:userId="黄思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0YjRlNWU1MTNmNTNlNDQ0NGVhYTdmNzNlMjllYTEifQ=="/>
  </w:docVars>
  <w:rsids>
    <w:rsidRoot w:val="00A0586B"/>
    <w:rsid w:val="00004D70"/>
    <w:rsid w:val="0008190D"/>
    <w:rsid w:val="000E6C43"/>
    <w:rsid w:val="00147F84"/>
    <w:rsid w:val="0017182B"/>
    <w:rsid w:val="00187996"/>
    <w:rsid w:val="00250442"/>
    <w:rsid w:val="0032153D"/>
    <w:rsid w:val="00361733"/>
    <w:rsid w:val="00372073"/>
    <w:rsid w:val="003949EB"/>
    <w:rsid w:val="003A3B88"/>
    <w:rsid w:val="003A4B27"/>
    <w:rsid w:val="004850FA"/>
    <w:rsid w:val="0048779E"/>
    <w:rsid w:val="004D683C"/>
    <w:rsid w:val="005030EB"/>
    <w:rsid w:val="005B5E83"/>
    <w:rsid w:val="005B7059"/>
    <w:rsid w:val="005F5F0F"/>
    <w:rsid w:val="006514A9"/>
    <w:rsid w:val="006C3203"/>
    <w:rsid w:val="00801864"/>
    <w:rsid w:val="00817E6F"/>
    <w:rsid w:val="00871828"/>
    <w:rsid w:val="00884E80"/>
    <w:rsid w:val="008C1C05"/>
    <w:rsid w:val="009476A4"/>
    <w:rsid w:val="00977939"/>
    <w:rsid w:val="00977B61"/>
    <w:rsid w:val="0099786C"/>
    <w:rsid w:val="00A0586B"/>
    <w:rsid w:val="00A74EDA"/>
    <w:rsid w:val="00AD2CEE"/>
    <w:rsid w:val="00AD5555"/>
    <w:rsid w:val="00B168E3"/>
    <w:rsid w:val="00B75A09"/>
    <w:rsid w:val="00B868BD"/>
    <w:rsid w:val="00BA41CF"/>
    <w:rsid w:val="00C06BA3"/>
    <w:rsid w:val="00CC5FD6"/>
    <w:rsid w:val="00D00BB7"/>
    <w:rsid w:val="00DC1372"/>
    <w:rsid w:val="00E5170C"/>
    <w:rsid w:val="00EC3FE6"/>
    <w:rsid w:val="00FA0980"/>
    <w:rsid w:val="00FC1C8B"/>
    <w:rsid w:val="06D33870"/>
    <w:rsid w:val="077213C1"/>
    <w:rsid w:val="10DE05CF"/>
    <w:rsid w:val="15FC29A5"/>
    <w:rsid w:val="16092E0B"/>
    <w:rsid w:val="169010D2"/>
    <w:rsid w:val="1E65551C"/>
    <w:rsid w:val="1F60475F"/>
    <w:rsid w:val="239E55B8"/>
    <w:rsid w:val="24670F28"/>
    <w:rsid w:val="25C75A2F"/>
    <w:rsid w:val="26EC20B9"/>
    <w:rsid w:val="29522AEC"/>
    <w:rsid w:val="2C5A5D16"/>
    <w:rsid w:val="2C9F197B"/>
    <w:rsid w:val="35CF1523"/>
    <w:rsid w:val="3AE60B17"/>
    <w:rsid w:val="3FA418FF"/>
    <w:rsid w:val="479F062A"/>
    <w:rsid w:val="4A7D10F6"/>
    <w:rsid w:val="4B67054F"/>
    <w:rsid w:val="4C741C01"/>
    <w:rsid w:val="4ECB5B53"/>
    <w:rsid w:val="51664347"/>
    <w:rsid w:val="523E29D1"/>
    <w:rsid w:val="547C41CC"/>
    <w:rsid w:val="586B4EEF"/>
    <w:rsid w:val="60904133"/>
    <w:rsid w:val="6B7B6B34"/>
    <w:rsid w:val="6EE42C42"/>
    <w:rsid w:val="72EC5CAE"/>
    <w:rsid w:val="7C2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E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168E3"/>
    <w:pPr>
      <w:keepNext/>
      <w:widowControl w:val="0"/>
      <w:spacing w:after="0"/>
      <w:ind w:firstLineChars="200" w:firstLine="480"/>
      <w:jc w:val="both"/>
      <w:outlineLvl w:val="0"/>
    </w:pPr>
    <w:rPr>
      <w:rFonts w:ascii="Times New Roman" w:eastAsia="宋体" w:hAnsi="Times New Roman" w:cs="Times New Roman"/>
      <w:b/>
      <w:bCs/>
      <w:color w:val="FF0000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168E3"/>
  </w:style>
  <w:style w:type="paragraph" w:styleId="a4">
    <w:name w:val="Body Text"/>
    <w:basedOn w:val="a"/>
    <w:link w:val="Char0"/>
    <w:uiPriority w:val="99"/>
    <w:semiHidden/>
    <w:unhideWhenUsed/>
    <w:qFormat/>
    <w:rsid w:val="00B168E3"/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B168E3"/>
    <w:pPr>
      <w:widowControl w:val="0"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B168E3"/>
    <w:pPr>
      <w:spacing w:after="0"/>
    </w:pPr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qFormat/>
    <w:rsid w:val="00B168E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B168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B168E3"/>
    <w:rPr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B168E3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B168E3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semiHidden/>
    <w:qFormat/>
    <w:rsid w:val="00B168E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rsid w:val="00B168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B168E3"/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正文文本 Char"/>
    <w:basedOn w:val="a0"/>
    <w:link w:val="a4"/>
    <w:qFormat/>
    <w:rsid w:val="00B168E3"/>
    <w:rPr>
      <w:kern w:val="2"/>
      <w:sz w:val="21"/>
      <w:szCs w:val="24"/>
    </w:rPr>
  </w:style>
  <w:style w:type="character" w:customStyle="1" w:styleId="Char1">
    <w:name w:val="日期 Char"/>
    <w:basedOn w:val="a0"/>
    <w:link w:val="a5"/>
    <w:qFormat/>
    <w:rsid w:val="00B168E3"/>
    <w:rPr>
      <w:kern w:val="2"/>
      <w:sz w:val="24"/>
      <w:szCs w:val="24"/>
    </w:rPr>
  </w:style>
  <w:style w:type="character" w:customStyle="1" w:styleId="1Char">
    <w:name w:val="标题 1 Char"/>
    <w:basedOn w:val="a0"/>
    <w:link w:val="1"/>
    <w:qFormat/>
    <w:rsid w:val="00B168E3"/>
    <w:rPr>
      <w:rFonts w:ascii="Times New Roman" w:eastAsia="宋体" w:hAnsi="Times New Roman" w:cs="Times New Roman" w:hint="default"/>
      <w:b/>
      <w:bCs/>
      <w:color w:val="FF0000"/>
      <w:sz w:val="24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B168E3"/>
    <w:rPr>
      <w:rFonts w:ascii="Tahoma" w:eastAsia="微软雅黑" w:hAnsi="Tahoma" w:cstheme="minorBidi"/>
      <w:sz w:val="22"/>
      <w:szCs w:val="22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B16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黄思兰</dc:creator>
  <cp:lastModifiedBy>黄思兰</cp:lastModifiedBy>
  <cp:revision>28</cp:revision>
  <dcterms:created xsi:type="dcterms:W3CDTF">2023-04-07T07:47:00Z</dcterms:created>
  <dcterms:modified xsi:type="dcterms:W3CDTF">2025-01-17T01:55:00Z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460839A40A184D06B7561A4302C2DAC1_13</vt:lpwstr>
  </property>
  <property fmtid="{D5CDD505-2E9C-101B-9397-08002B2CF9AE}" pid="4" name="KSOTemplateDocerSaveRecord">
    <vt:lpwstr>eyJoZGlkIjoiYTU3MjAzOGI1ZWM1NjI3YTE0MjIzZDIwNTMwM2NhZjEiLCJ1c2VySWQiOiIyNzA1ODQ0MTkifQ==</vt:lpwstr>
  </property>
</Properties>
</file>