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D42FC0">
      <w:pPr>
        <w:keepNext w:val="0"/>
        <w:keepLines w:val="0"/>
        <w:widowControl/>
        <w:suppressLineNumbers w:val="0"/>
        <w:jc w:val="center"/>
        <w:rPr>
          <w:rFonts w:hint="eastAsia" w:ascii="黑体" w:hAnsi="黑体" w:eastAsia="黑体" w:cs="黑体"/>
          <w:sz w:val="32"/>
          <w:szCs w:val="32"/>
        </w:rPr>
      </w:pPr>
      <w:r>
        <w:rPr>
          <w:rFonts w:hint="eastAsia" w:ascii="黑体" w:hAnsi="黑体" w:eastAsia="黑体" w:cs="黑体"/>
          <w:color w:val="000000"/>
          <w:kern w:val="0"/>
          <w:sz w:val="32"/>
          <w:szCs w:val="32"/>
          <w:lang w:val="en-US" w:eastAsia="zh-CN" w:bidi="ar"/>
        </w:rPr>
        <w:t>院团委</w:t>
      </w:r>
      <w:r>
        <w:rPr>
          <w:rFonts w:hint="eastAsia" w:ascii="黑体" w:hAnsi="黑体" w:eastAsia="黑体" w:cs="黑体"/>
          <w:color w:val="000000"/>
          <w:kern w:val="0"/>
          <w:sz w:val="32"/>
          <w:szCs w:val="32"/>
          <w:lang w:val="en-US" w:eastAsia="zh-CN" w:bidi="ar"/>
        </w:rPr>
        <w:t>关于组织开展中国</w:t>
      </w:r>
      <w:r>
        <w:rPr>
          <w:rFonts w:hint="eastAsia" w:ascii="黑体" w:hAnsi="黑体" w:eastAsia="黑体" w:cs="黑体"/>
          <w:color w:val="000000"/>
          <w:kern w:val="0"/>
          <w:sz w:val="32"/>
          <w:szCs w:val="32"/>
          <w:lang w:val="en-US" w:eastAsia="zh-CN" w:bidi="ar"/>
        </w:rPr>
        <w:t>青年创青春大赛卫生健康行业专项赛暨第二届全国卫生健康行业青年创新大赛项目申报工作的通知</w:t>
      </w:r>
    </w:p>
    <w:p w14:paraId="10DF5A07">
      <w:pPr>
        <w:pStyle w:val="2"/>
        <w:keepNext w:val="0"/>
        <w:keepLines w:val="0"/>
        <w:widowControl/>
        <w:suppressLineNumbers w:val="0"/>
        <w:rPr>
          <w:rFonts w:ascii="仿宋_GB2312" w:eastAsia="仿宋_GB2312" w:cs="仿宋_GB2312"/>
          <w:color w:val="000000"/>
          <w:sz w:val="31"/>
          <w:szCs w:val="31"/>
        </w:rPr>
      </w:pPr>
    </w:p>
    <w:p w14:paraId="52A9AAFA">
      <w:pPr>
        <w:pStyle w:val="2"/>
        <w:keepNext w:val="0"/>
        <w:keepLines w:val="0"/>
        <w:widowControl/>
        <w:suppressLineNumbers w:val="0"/>
      </w:pPr>
      <w:r>
        <w:rPr>
          <w:rFonts w:hint="eastAsia" w:ascii="仿宋_GB2312" w:eastAsia="仿宋_GB2312" w:cs="仿宋_GB2312"/>
          <w:color w:val="000000"/>
          <w:sz w:val="31"/>
          <w:szCs w:val="31"/>
          <w:lang w:val="en-US" w:eastAsia="zh-CN"/>
        </w:rPr>
        <w:t>院内各科室、各团支部、各位青年职工</w:t>
      </w:r>
      <w:r>
        <w:rPr>
          <w:rFonts w:ascii="仿宋_GB2312" w:eastAsia="仿宋_GB2312" w:cs="仿宋_GB2312"/>
          <w:color w:val="000000"/>
          <w:sz w:val="31"/>
          <w:szCs w:val="31"/>
        </w:rPr>
        <w:t>：</w:t>
      </w:r>
    </w:p>
    <w:p w14:paraId="22F15EA5">
      <w:pPr>
        <w:pStyle w:val="2"/>
        <w:keepNext w:val="0"/>
        <w:keepLines w:val="0"/>
        <w:widowControl/>
        <w:suppressLineNumbers w:val="0"/>
        <w:ind w:left="0" w:firstLine="640"/>
        <w:rPr>
          <w:rFonts w:hint="eastAsia" w:ascii="仿宋_GB2312" w:eastAsia="仿宋_GB2312" w:cs="仿宋_GB2312"/>
          <w:color w:val="000000"/>
          <w:sz w:val="31"/>
          <w:szCs w:val="31"/>
        </w:rPr>
      </w:pPr>
      <w:r>
        <w:rPr>
          <w:rFonts w:hint="eastAsia" w:ascii="仿宋_GB2312" w:eastAsia="仿宋_GB2312" w:cs="仿宋_GB2312"/>
          <w:color w:val="000000"/>
          <w:sz w:val="31"/>
          <w:szCs w:val="31"/>
        </w:rPr>
        <w:t>国家卫生健康委文明办、共青团中央青年发展部定于</w:t>
      </w:r>
      <w:r>
        <w:rPr>
          <w:rFonts w:hint="eastAsia" w:ascii="仿宋_GB2312" w:eastAsia="仿宋_GB2312" w:cs="仿宋_GB2312"/>
          <w:color w:val="000000"/>
          <w:sz w:val="31"/>
          <w:szCs w:val="31"/>
          <w:lang w:val="en-US" w:eastAsia="zh-CN"/>
        </w:rPr>
        <w:t>2</w:t>
      </w:r>
      <w:r>
        <w:rPr>
          <w:rFonts w:hint="default" w:ascii="Times New Roman" w:hAnsi="Times New Roman" w:cs="Times New Roman"/>
          <w:color w:val="000000"/>
          <w:sz w:val="31"/>
          <w:szCs w:val="31"/>
        </w:rPr>
        <w:t>025</w:t>
      </w:r>
      <w:r>
        <w:rPr>
          <w:rFonts w:hint="eastAsia" w:ascii="仿宋_GB2312" w:eastAsia="仿宋_GB2312" w:cs="仿宋_GB2312"/>
          <w:color w:val="000000"/>
          <w:sz w:val="31"/>
          <w:szCs w:val="31"/>
        </w:rPr>
        <w:t>年</w:t>
      </w:r>
      <w:r>
        <w:rPr>
          <w:rFonts w:hint="default" w:ascii="Times New Roman" w:hAnsi="Times New Roman" w:cs="Times New Roman"/>
          <w:color w:val="000000"/>
          <w:sz w:val="31"/>
          <w:szCs w:val="31"/>
        </w:rPr>
        <w:t>4</w:t>
      </w:r>
      <w:r>
        <w:rPr>
          <w:rFonts w:hint="eastAsia" w:ascii="仿宋_GB2312" w:eastAsia="仿宋_GB2312" w:cs="仿宋_GB2312"/>
          <w:color w:val="000000"/>
          <w:sz w:val="31"/>
          <w:szCs w:val="31"/>
        </w:rPr>
        <w:t>—</w:t>
      </w:r>
      <w:r>
        <w:rPr>
          <w:rFonts w:hint="default" w:ascii="Times New Roman" w:hAnsi="Times New Roman" w:cs="Times New Roman"/>
          <w:color w:val="000000"/>
          <w:sz w:val="31"/>
          <w:szCs w:val="31"/>
        </w:rPr>
        <w:t>12</w:t>
      </w:r>
      <w:r>
        <w:rPr>
          <w:rFonts w:hint="eastAsia" w:ascii="仿宋_GB2312" w:eastAsia="仿宋_GB2312" w:cs="仿宋_GB2312"/>
          <w:color w:val="000000"/>
          <w:sz w:val="31"/>
          <w:szCs w:val="31"/>
        </w:rPr>
        <w:t>月举办中国青年创</w:t>
      </w:r>
      <w:bookmarkStart w:id="0" w:name="_GoBack"/>
      <w:bookmarkEnd w:id="0"/>
      <w:r>
        <w:rPr>
          <w:rFonts w:hint="eastAsia" w:ascii="仿宋_GB2312" w:eastAsia="仿宋_GB2312" w:cs="仿宋_GB2312"/>
          <w:color w:val="000000"/>
          <w:sz w:val="31"/>
          <w:szCs w:val="31"/>
        </w:rPr>
        <w:t>青春大赛卫生健康行业专项赛暨第二届全国卫生健康行业青年创新大赛。为进一步做好我</w:t>
      </w:r>
      <w:r>
        <w:rPr>
          <w:rFonts w:hint="eastAsia" w:ascii="仿宋_GB2312" w:eastAsia="仿宋_GB2312" w:cs="仿宋_GB2312"/>
          <w:color w:val="000000"/>
          <w:sz w:val="31"/>
          <w:szCs w:val="31"/>
          <w:lang w:val="en-US" w:eastAsia="zh-CN"/>
        </w:rPr>
        <w:t>院</w:t>
      </w:r>
      <w:r>
        <w:rPr>
          <w:rFonts w:hint="eastAsia" w:ascii="仿宋_GB2312" w:eastAsia="仿宋_GB2312" w:cs="仿宋_GB2312"/>
          <w:color w:val="000000"/>
          <w:sz w:val="31"/>
          <w:szCs w:val="31"/>
        </w:rPr>
        <w:t>参赛的组织工作，现将《国家卫生健康委文明办共青团中央青年发展部关于举办中国青年创青春大赛卫生健康行业专项赛暨第二届全国卫生健康行业青年创新大赛的通知》（国卫文明办发</w:t>
      </w:r>
      <w:r>
        <w:rPr>
          <w:rFonts w:hint="eastAsia" w:ascii="宋体" w:hAnsi="宋体" w:eastAsia="宋体" w:cs="宋体"/>
          <w:color w:val="000000"/>
          <w:sz w:val="31"/>
          <w:szCs w:val="31"/>
        </w:rPr>
        <w:t>〔</w:t>
      </w:r>
      <w:r>
        <w:rPr>
          <w:rFonts w:hint="default" w:ascii="Times New Roman" w:hAnsi="Times New Roman" w:cs="Times New Roman"/>
          <w:color w:val="000000"/>
          <w:sz w:val="31"/>
          <w:szCs w:val="31"/>
        </w:rPr>
        <w:t>2025</w:t>
      </w:r>
      <w:r>
        <w:rPr>
          <w:rFonts w:hint="eastAsia" w:ascii="宋体" w:hAnsi="宋体" w:eastAsia="宋体" w:cs="宋体"/>
          <w:color w:val="000000"/>
          <w:sz w:val="31"/>
          <w:szCs w:val="31"/>
        </w:rPr>
        <w:t>〕</w:t>
      </w:r>
      <w:r>
        <w:rPr>
          <w:rFonts w:hint="default" w:ascii="Times New Roman" w:hAnsi="Times New Roman" w:cs="Times New Roman"/>
          <w:color w:val="000000"/>
          <w:sz w:val="31"/>
          <w:szCs w:val="31"/>
        </w:rPr>
        <w:t>3</w:t>
      </w:r>
      <w:r>
        <w:rPr>
          <w:rFonts w:hint="eastAsia" w:ascii="仿宋_GB2312" w:eastAsia="仿宋_GB2312" w:cs="仿宋_GB2312"/>
          <w:color w:val="000000"/>
          <w:sz w:val="31"/>
          <w:szCs w:val="31"/>
        </w:rPr>
        <w:t>号）转发给你们，并将有关事项通知如下</w:t>
      </w:r>
      <w:r>
        <w:rPr>
          <w:rFonts w:hint="eastAsia" w:ascii="仿宋_GB2312" w:eastAsia="仿宋_GB2312" w:cs="仿宋_GB2312"/>
          <w:color w:val="000000"/>
          <w:sz w:val="31"/>
          <w:szCs w:val="31"/>
          <w:lang w:eastAsia="zh-CN"/>
        </w:rPr>
        <w:t>：</w:t>
      </w:r>
    </w:p>
    <w:p w14:paraId="2508C011">
      <w:pPr>
        <w:pStyle w:val="2"/>
        <w:keepNext w:val="0"/>
        <w:keepLines w:val="0"/>
        <w:widowControl/>
        <w:numPr>
          <w:ilvl w:val="0"/>
          <w:numId w:val="0"/>
        </w:numPr>
        <w:suppressLineNumbers w:val="0"/>
        <w:ind w:firstLine="620" w:firstLineChars="200"/>
        <w:jc w:val="left"/>
        <w:rPr>
          <w:rFonts w:hint="eastAsia" w:ascii="仿宋_GB2312" w:eastAsia="仿宋_GB2312" w:cs="仿宋_GB2312"/>
          <w:color w:val="000000"/>
          <w:sz w:val="31"/>
          <w:szCs w:val="31"/>
          <w:lang w:val="en-US" w:eastAsia="zh-CN"/>
        </w:rPr>
      </w:pPr>
      <w:r>
        <w:rPr>
          <w:rFonts w:hint="eastAsia" w:ascii="仿宋_GB2312" w:eastAsia="仿宋_GB2312" w:cs="仿宋_GB2312"/>
          <w:color w:val="000000"/>
          <w:sz w:val="31"/>
          <w:szCs w:val="31"/>
          <w:lang w:val="en-US" w:eastAsia="zh-CN"/>
        </w:rPr>
        <w:t>一、希望各科室、各团支部、全院青年职工高度重视本次大赛，广泛宣传动员，精心组织申报，以大赛为契机，进一步加强全院青年科技创新工作。</w:t>
      </w:r>
    </w:p>
    <w:p w14:paraId="315A2133">
      <w:pPr>
        <w:pStyle w:val="2"/>
        <w:keepNext w:val="0"/>
        <w:keepLines w:val="0"/>
        <w:widowControl/>
        <w:numPr>
          <w:ilvl w:val="0"/>
          <w:numId w:val="0"/>
        </w:numPr>
        <w:suppressLineNumbers w:val="0"/>
        <w:ind w:firstLine="620" w:firstLineChars="200"/>
        <w:jc w:val="left"/>
        <w:rPr>
          <w:rFonts w:hint="eastAsia" w:ascii="仿宋_GB2312" w:eastAsia="仿宋_GB2312" w:cs="仿宋_GB2312"/>
          <w:b/>
          <w:bCs/>
          <w:color w:val="000000"/>
          <w:sz w:val="31"/>
          <w:szCs w:val="31"/>
          <w:lang w:val="en-US" w:eastAsia="zh-CN"/>
        </w:rPr>
      </w:pPr>
      <w:r>
        <w:rPr>
          <w:rFonts w:hint="eastAsia" w:ascii="仿宋_GB2312" w:eastAsia="仿宋_GB2312" w:cs="仿宋_GB2312"/>
          <w:color w:val="000000"/>
          <w:sz w:val="31"/>
          <w:szCs w:val="31"/>
          <w:lang w:val="en-US" w:eastAsia="zh-CN"/>
        </w:rPr>
        <w:t>二、大赛包括：</w:t>
      </w:r>
      <w:r>
        <w:rPr>
          <w:rFonts w:hint="eastAsia" w:ascii="仿宋_GB2312" w:eastAsia="仿宋_GB2312" w:cs="仿宋_GB2312"/>
          <w:b/>
          <w:bCs/>
          <w:color w:val="000000"/>
          <w:sz w:val="32"/>
          <w:szCs w:val="32"/>
          <w:lang w:val="en-US" w:eastAsia="zh-CN"/>
        </w:rPr>
        <w:t>1.临床医学类、2.医药产品类、3.临床护理类、4.智慧医疗类、5.公共卫生及卫生管理类、</w:t>
      </w:r>
      <w:r>
        <w:rPr>
          <w:rFonts w:hint="default" w:ascii="仿宋_GB2312" w:eastAsia="仿宋_GB2312" w:cs="仿宋_GB2312"/>
          <w:b/>
          <w:bCs/>
          <w:color w:val="000000"/>
          <w:sz w:val="32"/>
          <w:szCs w:val="32"/>
          <w:lang w:val="en-US" w:eastAsia="zh-CN"/>
        </w:rPr>
        <w:t>6.中医药类</w:t>
      </w:r>
      <w:r>
        <w:rPr>
          <w:rFonts w:hint="eastAsia" w:ascii="仿宋_GB2312" w:eastAsia="仿宋_GB2312" w:cs="仿宋_GB2312"/>
          <w:b/>
          <w:bCs/>
          <w:color w:val="000000"/>
          <w:sz w:val="32"/>
          <w:szCs w:val="32"/>
          <w:lang w:val="en-US" w:eastAsia="zh-CN"/>
        </w:rPr>
        <w:t>六个赛道。</w:t>
      </w:r>
      <w:r>
        <w:rPr>
          <w:rFonts w:hint="eastAsia" w:ascii="仿宋_GB2312" w:eastAsia="仿宋_GB2312" w:cs="仿宋_GB2312"/>
          <w:b/>
          <w:bCs/>
          <w:color w:val="000000"/>
          <w:sz w:val="31"/>
          <w:szCs w:val="31"/>
          <w:lang w:val="en-US" w:eastAsia="zh-CN"/>
        </w:rPr>
        <w:t>要求申报个人或团队负责人年龄不超过45周岁。</w:t>
      </w:r>
    </w:p>
    <w:p w14:paraId="2274D9C2">
      <w:pPr>
        <w:pStyle w:val="2"/>
        <w:keepNext w:val="0"/>
        <w:keepLines w:val="0"/>
        <w:widowControl/>
        <w:suppressLineNumbers w:val="0"/>
        <w:ind w:left="0" w:firstLine="640"/>
        <w:rPr>
          <w:rFonts w:hint="eastAsia" w:ascii="仿宋_GB2312" w:eastAsia="仿宋_GB2312" w:cs="仿宋_GB2312"/>
          <w:color w:val="000000"/>
          <w:sz w:val="31"/>
          <w:szCs w:val="31"/>
        </w:rPr>
      </w:pPr>
      <w:r>
        <w:rPr>
          <w:rFonts w:hint="eastAsia" w:ascii="仿宋_GB2312" w:eastAsia="仿宋_GB2312" w:cs="仿宋_GB2312"/>
          <w:color w:val="000000"/>
          <w:sz w:val="31"/>
          <w:szCs w:val="31"/>
        </w:rPr>
        <w:t>三、</w:t>
      </w:r>
      <w:r>
        <w:rPr>
          <w:rFonts w:hint="eastAsia" w:ascii="仿宋_GB2312" w:eastAsia="仿宋_GB2312" w:cs="仿宋_GB2312"/>
          <w:b/>
          <w:bCs/>
          <w:color w:val="000000"/>
          <w:sz w:val="31"/>
          <w:szCs w:val="31"/>
          <w:lang w:val="en-US" w:eastAsia="zh-CN"/>
        </w:rPr>
        <w:t>每个分赛道我院可直接推荐申报不超过</w:t>
      </w:r>
      <w:r>
        <w:rPr>
          <w:rFonts w:hint="default" w:ascii="仿宋_GB2312" w:eastAsia="仿宋_GB2312" w:cs="仿宋_GB2312"/>
          <w:b/>
          <w:bCs/>
          <w:color w:val="000000"/>
          <w:sz w:val="31"/>
          <w:szCs w:val="31"/>
          <w:lang w:val="en-US" w:eastAsia="zh-CN"/>
        </w:rPr>
        <w:t>3</w:t>
      </w:r>
      <w:r>
        <w:rPr>
          <w:rFonts w:hint="eastAsia" w:ascii="仿宋_GB2312" w:eastAsia="仿宋_GB2312" w:cs="仿宋_GB2312"/>
          <w:b/>
          <w:bCs/>
          <w:color w:val="000000"/>
          <w:sz w:val="31"/>
          <w:szCs w:val="31"/>
          <w:lang w:val="en-US" w:eastAsia="zh-CN"/>
        </w:rPr>
        <w:t>个项目，</w:t>
      </w:r>
      <w:r>
        <w:rPr>
          <w:rFonts w:hint="eastAsia" w:ascii="仿宋_GB2312" w:eastAsia="仿宋_GB2312" w:cs="仿宋_GB2312"/>
          <w:color w:val="000000"/>
          <w:sz w:val="31"/>
          <w:szCs w:val="31"/>
          <w:lang w:val="en-US" w:eastAsia="zh-CN"/>
        </w:rPr>
        <w:t>如申报数量超出，院团委</w:t>
      </w:r>
      <w:r>
        <w:rPr>
          <w:rFonts w:hint="eastAsia" w:ascii="仿宋_GB2312" w:eastAsia="仿宋_GB2312" w:cs="仿宋_GB2312"/>
          <w:color w:val="000000"/>
          <w:sz w:val="31"/>
          <w:szCs w:val="31"/>
        </w:rPr>
        <w:t>将组织</w:t>
      </w:r>
      <w:r>
        <w:rPr>
          <w:rFonts w:hint="eastAsia" w:ascii="仿宋_GB2312" w:eastAsia="仿宋_GB2312" w:cs="仿宋_GB2312"/>
          <w:color w:val="000000"/>
          <w:sz w:val="31"/>
          <w:szCs w:val="31"/>
          <w:lang w:val="en-US" w:eastAsia="zh-CN"/>
        </w:rPr>
        <w:t>相关职能部门、专家</w:t>
      </w:r>
      <w:r>
        <w:rPr>
          <w:rFonts w:hint="eastAsia" w:ascii="仿宋_GB2312" w:eastAsia="仿宋_GB2312" w:cs="仿宋_GB2312"/>
          <w:color w:val="000000"/>
          <w:sz w:val="31"/>
          <w:szCs w:val="31"/>
        </w:rPr>
        <w:t>评审</w:t>
      </w:r>
      <w:r>
        <w:rPr>
          <w:rFonts w:hint="eastAsia" w:ascii="仿宋_GB2312" w:eastAsia="仿宋_GB2312" w:cs="仿宋_GB2312"/>
          <w:color w:val="000000"/>
          <w:sz w:val="31"/>
          <w:szCs w:val="31"/>
          <w:lang w:val="en-US" w:eastAsia="zh-CN"/>
        </w:rPr>
        <w:t>后推荐</w:t>
      </w:r>
      <w:r>
        <w:rPr>
          <w:rFonts w:hint="eastAsia" w:ascii="仿宋_GB2312" w:eastAsia="仿宋_GB2312" w:cs="仿宋_GB2312"/>
          <w:color w:val="000000"/>
          <w:sz w:val="31"/>
          <w:szCs w:val="31"/>
        </w:rPr>
        <w:t>。</w:t>
      </w:r>
    </w:p>
    <w:p w14:paraId="2AE4CB5D">
      <w:pPr>
        <w:pStyle w:val="2"/>
        <w:keepNext w:val="0"/>
        <w:keepLines w:val="0"/>
        <w:widowControl/>
        <w:suppressLineNumbers w:val="0"/>
        <w:ind w:left="0" w:firstLine="640"/>
        <w:rPr>
          <w:rFonts w:hint="eastAsia" w:ascii="仿宋_GB2312" w:eastAsia="仿宋_GB2312" w:cs="仿宋_GB2312"/>
          <w:color w:val="000000"/>
          <w:sz w:val="31"/>
          <w:szCs w:val="31"/>
        </w:rPr>
      </w:pPr>
      <w:r>
        <w:rPr>
          <w:rFonts w:hint="eastAsia" w:ascii="仿宋_GB2312" w:eastAsia="仿宋_GB2312" w:cs="仿宋_GB2312"/>
          <w:color w:val="000000"/>
          <w:sz w:val="31"/>
          <w:szCs w:val="31"/>
        </w:rPr>
        <w:t>请各</w:t>
      </w:r>
      <w:r>
        <w:rPr>
          <w:rFonts w:hint="eastAsia" w:ascii="仿宋_GB2312" w:eastAsia="仿宋_GB2312" w:cs="仿宋_GB2312"/>
          <w:color w:val="000000"/>
          <w:sz w:val="31"/>
          <w:szCs w:val="31"/>
          <w:lang w:val="en-US" w:eastAsia="zh-CN"/>
        </w:rPr>
        <w:t>申报人</w:t>
      </w:r>
      <w:r>
        <w:rPr>
          <w:rFonts w:hint="eastAsia" w:ascii="仿宋_GB2312" w:eastAsia="仿宋_GB2312" w:cs="仿宋_GB2312"/>
          <w:color w:val="000000"/>
          <w:sz w:val="31"/>
          <w:szCs w:val="31"/>
        </w:rPr>
        <w:t>于</w:t>
      </w:r>
      <w:r>
        <w:rPr>
          <w:rFonts w:hint="default" w:ascii="Times New Roman" w:hAnsi="Times New Roman" w:cs="Times New Roman"/>
          <w:color w:val="000000"/>
          <w:sz w:val="31"/>
          <w:szCs w:val="31"/>
        </w:rPr>
        <w:t>2025</w:t>
      </w:r>
      <w:r>
        <w:rPr>
          <w:rFonts w:hint="eastAsia" w:ascii="仿宋_GB2312" w:eastAsia="仿宋_GB2312" w:cs="仿宋_GB2312"/>
          <w:color w:val="000000"/>
          <w:sz w:val="31"/>
          <w:szCs w:val="31"/>
        </w:rPr>
        <w:t xml:space="preserve">年 </w:t>
      </w:r>
      <w:r>
        <w:rPr>
          <w:rFonts w:hint="default" w:ascii="Times New Roman" w:hAnsi="Times New Roman" w:cs="Times New Roman"/>
          <w:color w:val="000000"/>
          <w:sz w:val="31"/>
          <w:szCs w:val="31"/>
        </w:rPr>
        <w:t>7</w:t>
      </w:r>
      <w:r>
        <w:rPr>
          <w:rFonts w:hint="eastAsia" w:ascii="仿宋_GB2312" w:eastAsia="仿宋_GB2312" w:cs="仿宋_GB2312"/>
          <w:color w:val="000000"/>
          <w:sz w:val="31"/>
          <w:szCs w:val="31"/>
        </w:rPr>
        <w:t xml:space="preserve">月 </w:t>
      </w:r>
      <w:r>
        <w:rPr>
          <w:rFonts w:hint="default" w:ascii="Times New Roman" w:hAnsi="Times New Roman" w:cs="Times New Roman"/>
          <w:color w:val="000000"/>
          <w:sz w:val="31"/>
          <w:szCs w:val="31"/>
        </w:rPr>
        <w:t>1</w:t>
      </w:r>
      <w:r>
        <w:rPr>
          <w:rFonts w:hint="eastAsia" w:ascii="仿宋_GB2312" w:eastAsia="仿宋_GB2312" w:cs="仿宋_GB2312"/>
          <w:color w:val="000000"/>
          <w:sz w:val="31"/>
          <w:szCs w:val="31"/>
        </w:rPr>
        <w:t>日前将</w:t>
      </w:r>
      <w:r>
        <w:rPr>
          <w:rFonts w:hint="eastAsia" w:ascii="仿宋_GB2312" w:eastAsia="仿宋_GB2312" w:cs="仿宋_GB2312"/>
          <w:color w:val="000000"/>
          <w:sz w:val="31"/>
          <w:szCs w:val="31"/>
          <w:lang w:val="en-US" w:eastAsia="zh-CN"/>
        </w:rPr>
        <w:t>申报</w:t>
      </w:r>
      <w:r>
        <w:rPr>
          <w:rFonts w:hint="eastAsia" w:ascii="仿宋_GB2312" w:eastAsia="仿宋_GB2312" w:cs="仿宋_GB2312"/>
          <w:color w:val="000000"/>
          <w:sz w:val="31"/>
          <w:szCs w:val="31"/>
        </w:rPr>
        <w:t>项目，包括项目申报书、项</w:t>
      </w:r>
      <w:r>
        <w:rPr>
          <w:rFonts w:hint="eastAsia" w:ascii="仿宋_GB2312" w:hAnsi="宋体" w:eastAsia="仿宋_GB2312" w:cs="仿宋_GB2312"/>
          <w:color w:val="000000"/>
          <w:kern w:val="0"/>
          <w:sz w:val="31"/>
          <w:szCs w:val="31"/>
          <w:lang w:val="en-US" w:eastAsia="zh-CN" w:bidi="ar"/>
        </w:rPr>
        <w:t>目汇总表（</w:t>
      </w:r>
      <w:r>
        <w:rPr>
          <w:rFonts w:hint="default" w:ascii="Times New Roman" w:hAnsi="Times New Roman" w:eastAsia="宋体" w:cs="Times New Roman"/>
          <w:color w:val="000000"/>
          <w:kern w:val="0"/>
          <w:sz w:val="31"/>
          <w:szCs w:val="31"/>
          <w:lang w:val="en-US" w:eastAsia="zh-CN" w:bidi="ar"/>
        </w:rPr>
        <w:t>Word</w:t>
      </w:r>
      <w:r>
        <w:rPr>
          <w:rFonts w:hint="eastAsia" w:ascii="仿宋_GB2312" w:hAnsi="宋体" w:eastAsia="仿宋_GB2312" w:cs="仿宋_GB2312"/>
          <w:color w:val="000000"/>
          <w:kern w:val="0"/>
          <w:sz w:val="31"/>
          <w:szCs w:val="31"/>
          <w:lang w:val="en-US" w:eastAsia="zh-CN" w:bidi="ar"/>
        </w:rPr>
        <w:t>版及扫描件），统一发送至邮箱</w:t>
      </w:r>
      <w:r>
        <w:rPr>
          <w:rFonts w:hint="default" w:ascii="Times New Roman" w:hAnsi="Times New Roman" w:cs="Times New Roman"/>
          <w:color w:val="000000"/>
          <w:sz w:val="31"/>
          <w:szCs w:val="31"/>
        </w:rPr>
        <w:fldChar w:fldCharType="begin"/>
      </w:r>
      <w:r>
        <w:rPr>
          <w:rFonts w:hint="default" w:ascii="Times New Roman" w:hAnsi="Times New Roman" w:cs="Times New Roman"/>
          <w:color w:val="000000"/>
          <w:sz w:val="31"/>
          <w:szCs w:val="31"/>
        </w:rPr>
        <w:instrText xml:space="preserve"> HYPERLINK "mailto:gxyxkxy@163.com。" </w:instrText>
      </w:r>
      <w:r>
        <w:rPr>
          <w:rFonts w:hint="default" w:ascii="Times New Roman" w:hAnsi="Times New Roman" w:cs="Times New Roman"/>
          <w:color w:val="000000"/>
          <w:sz w:val="31"/>
          <w:szCs w:val="31"/>
        </w:rPr>
        <w:fldChar w:fldCharType="separate"/>
      </w:r>
      <w:r>
        <w:rPr>
          <w:rStyle w:val="5"/>
          <w:rFonts w:hint="eastAsia" w:ascii="Times New Roman" w:hAnsi="Times New Roman" w:cs="Times New Roman"/>
          <w:sz w:val="31"/>
          <w:szCs w:val="31"/>
          <w:lang w:val="en-US" w:eastAsia="zh-CN"/>
        </w:rPr>
        <w:t>yfytw2018@163.com</w:t>
      </w:r>
      <w:r>
        <w:rPr>
          <w:rStyle w:val="5"/>
          <w:rFonts w:hint="eastAsia" w:ascii="仿宋_GB2312" w:eastAsia="仿宋_GB2312" w:cs="仿宋_GB2312"/>
          <w:sz w:val="31"/>
          <w:szCs w:val="31"/>
        </w:rPr>
        <w:t>。</w:t>
      </w:r>
      <w:r>
        <w:rPr>
          <w:rFonts w:hint="default" w:ascii="Times New Roman" w:hAnsi="Times New Roman" w:cs="Times New Roman"/>
          <w:color w:val="000000"/>
          <w:sz w:val="31"/>
          <w:szCs w:val="31"/>
        </w:rPr>
        <w:fldChar w:fldCharType="end"/>
      </w:r>
    </w:p>
    <w:p w14:paraId="0675137E">
      <w:pPr>
        <w:pStyle w:val="2"/>
        <w:keepNext w:val="0"/>
        <w:keepLines w:val="0"/>
        <w:widowControl/>
        <w:suppressLineNumbers w:val="0"/>
        <w:rPr>
          <w:rFonts w:hint="eastAsia" w:ascii="仿宋_GB2312" w:eastAsia="仿宋_GB2312" w:cs="仿宋_GB2312"/>
          <w:color w:val="000000"/>
          <w:sz w:val="31"/>
          <w:szCs w:val="31"/>
        </w:rPr>
      </w:pPr>
    </w:p>
    <w:p w14:paraId="641FD6DF">
      <w:pPr>
        <w:pStyle w:val="2"/>
        <w:keepNext w:val="0"/>
        <w:keepLines w:val="0"/>
        <w:widowControl/>
        <w:suppressLineNumbers w:val="0"/>
        <w:ind w:firstLine="638" w:firstLineChars="200"/>
        <w:rPr>
          <w:rFonts w:hint="eastAsia" w:eastAsia="仿宋_GB2312"/>
          <w:lang w:val="en-US" w:eastAsia="zh-CN"/>
        </w:rPr>
      </w:pPr>
      <w:r>
        <w:rPr>
          <w:rFonts w:hint="eastAsia" w:ascii="仿宋_GB2312" w:eastAsia="仿宋_GB2312" w:cs="仿宋_GB2312"/>
          <w:color w:val="000000"/>
          <w:sz w:val="31"/>
          <w:szCs w:val="31"/>
        </w:rPr>
        <w:t>联系人及电话：</w:t>
      </w:r>
      <w:r>
        <w:rPr>
          <w:rFonts w:hint="eastAsia" w:ascii="仿宋_GB2312" w:eastAsia="仿宋_GB2312" w:cs="仿宋_GB2312"/>
          <w:color w:val="000000"/>
          <w:sz w:val="31"/>
          <w:szCs w:val="31"/>
          <w:lang w:val="en-US" w:eastAsia="zh-CN"/>
        </w:rPr>
        <w:t>蓝飞燕 56560/15289678431.</w:t>
      </w:r>
    </w:p>
    <w:p w14:paraId="3530C1B6">
      <w:pPr>
        <w:pStyle w:val="2"/>
        <w:keepNext w:val="0"/>
        <w:keepLines w:val="0"/>
        <w:pageBreakBefore w:val="0"/>
        <w:widowControl/>
        <w:suppressLineNumbers w:val="0"/>
        <w:kinsoku/>
        <w:wordWrap/>
        <w:overflowPunct/>
        <w:topLinePunct w:val="0"/>
        <w:autoSpaceDE/>
        <w:autoSpaceDN/>
        <w:bidi w:val="0"/>
        <w:adjustRightInd/>
        <w:snapToGrid/>
        <w:spacing w:line="360" w:lineRule="auto"/>
        <w:ind w:left="0" w:firstLine="638" w:firstLineChars="200"/>
        <w:textAlignment w:val="auto"/>
        <w:rPr>
          <w:rFonts w:hint="eastAsia" w:ascii="仿宋_GB2312" w:eastAsia="仿宋_GB2312" w:cs="仿宋_GB2312"/>
          <w:color w:val="000000"/>
          <w:sz w:val="31"/>
          <w:szCs w:val="31"/>
        </w:rPr>
      </w:pPr>
    </w:p>
    <w:p w14:paraId="5F2F6287">
      <w:pPr>
        <w:pStyle w:val="2"/>
        <w:keepNext w:val="0"/>
        <w:keepLines w:val="0"/>
        <w:pageBreakBefore w:val="0"/>
        <w:widowControl/>
        <w:suppressLineNumbers w:val="0"/>
        <w:kinsoku/>
        <w:wordWrap/>
        <w:overflowPunct/>
        <w:topLinePunct w:val="0"/>
        <w:autoSpaceDE/>
        <w:autoSpaceDN/>
        <w:bidi w:val="0"/>
        <w:adjustRightInd/>
        <w:snapToGrid/>
        <w:spacing w:line="360" w:lineRule="auto"/>
        <w:ind w:left="0" w:firstLine="638" w:firstLineChars="200"/>
        <w:textAlignment w:val="auto"/>
        <w:rPr>
          <w:rFonts w:hint="eastAsia" w:ascii="仿宋_GB2312" w:eastAsia="仿宋_GB2312" w:cs="仿宋_GB2312"/>
          <w:color w:val="000000"/>
          <w:sz w:val="31"/>
          <w:szCs w:val="31"/>
        </w:rPr>
      </w:pPr>
    </w:p>
    <w:p w14:paraId="107664D4">
      <w:pPr>
        <w:pStyle w:val="2"/>
        <w:keepNext w:val="0"/>
        <w:keepLines w:val="0"/>
        <w:widowControl/>
        <w:suppressLineNumbers w:val="0"/>
        <w:ind w:left="0" w:firstLine="640"/>
        <w:jc w:val="left"/>
        <w:rPr>
          <w:rFonts w:hint="eastAsia" w:ascii="仿宋_GB2312" w:eastAsia="仿宋_GB2312" w:cs="仿宋_GB2312"/>
          <w:color w:val="000000"/>
          <w:sz w:val="31"/>
          <w:szCs w:val="31"/>
        </w:rPr>
      </w:pPr>
      <w:r>
        <w:rPr>
          <w:rFonts w:hint="eastAsia" w:ascii="仿宋_GB2312" w:eastAsia="仿宋_GB2312" w:cs="仿宋_GB2312"/>
          <w:color w:val="000000"/>
          <w:sz w:val="31"/>
          <w:szCs w:val="31"/>
        </w:rPr>
        <w:t>附件</w:t>
      </w:r>
      <w:r>
        <w:rPr>
          <w:rFonts w:hint="eastAsia" w:ascii="仿宋_GB2312" w:eastAsia="仿宋_GB2312" w:cs="仿宋_GB2312"/>
          <w:color w:val="000000"/>
          <w:sz w:val="31"/>
          <w:szCs w:val="31"/>
          <w:lang w:val="en-US" w:eastAsia="zh-CN"/>
        </w:rPr>
        <w:t>1</w:t>
      </w:r>
      <w:r>
        <w:rPr>
          <w:rFonts w:hint="eastAsia" w:ascii="仿宋_GB2312" w:eastAsia="仿宋_GB2312" w:cs="仿宋_GB2312"/>
          <w:color w:val="000000"/>
          <w:sz w:val="31"/>
          <w:szCs w:val="31"/>
        </w:rPr>
        <w:t>：国家卫生健康委文明办共青团中央青年发展部关于</w:t>
      </w:r>
      <w:r>
        <w:rPr>
          <w:rFonts w:hint="eastAsia" w:ascii="仿宋_GB2312" w:eastAsia="仿宋_GB2312" w:cs="仿宋_GB2312"/>
          <w:color w:val="000000"/>
          <w:sz w:val="31"/>
          <w:szCs w:val="31"/>
          <w:lang w:val="en-US" w:eastAsia="zh-CN"/>
        </w:rPr>
        <w:t>举办中国青年创青春大赛卫生健康行业专项赛暨第二届全国卫生健康行业青年创新大赛的通知（国卫</w:t>
      </w:r>
      <w:r>
        <w:rPr>
          <w:rFonts w:hint="eastAsia" w:ascii="仿宋_GB2312" w:eastAsia="仿宋_GB2312" w:cs="仿宋_GB2312"/>
          <w:color w:val="000000"/>
          <w:sz w:val="31"/>
          <w:szCs w:val="31"/>
        </w:rPr>
        <w:t>文明办发〔</w:t>
      </w:r>
      <w:r>
        <w:rPr>
          <w:rFonts w:hint="default" w:ascii="仿宋_GB2312" w:eastAsia="仿宋_GB2312" w:cs="仿宋_GB2312"/>
          <w:color w:val="000000"/>
          <w:sz w:val="31"/>
          <w:szCs w:val="31"/>
        </w:rPr>
        <w:t>2025</w:t>
      </w:r>
      <w:r>
        <w:rPr>
          <w:rFonts w:hint="eastAsia" w:ascii="仿宋_GB2312" w:eastAsia="仿宋_GB2312" w:cs="仿宋_GB2312"/>
          <w:color w:val="000000"/>
          <w:sz w:val="31"/>
          <w:szCs w:val="31"/>
        </w:rPr>
        <w:t>〕</w:t>
      </w:r>
      <w:r>
        <w:rPr>
          <w:rFonts w:hint="default" w:ascii="仿宋_GB2312" w:eastAsia="仿宋_GB2312" w:cs="仿宋_GB2312"/>
          <w:color w:val="000000"/>
          <w:sz w:val="31"/>
          <w:szCs w:val="31"/>
        </w:rPr>
        <w:t>3</w:t>
      </w:r>
      <w:r>
        <w:rPr>
          <w:rFonts w:hint="eastAsia" w:ascii="仿宋_GB2312" w:eastAsia="仿宋_GB2312" w:cs="仿宋_GB2312"/>
          <w:color w:val="000000"/>
          <w:sz w:val="31"/>
          <w:szCs w:val="31"/>
        </w:rPr>
        <w:t>号）</w:t>
      </w:r>
    </w:p>
    <w:p w14:paraId="4CBC7A13">
      <w:pPr>
        <w:pStyle w:val="2"/>
        <w:keepNext w:val="0"/>
        <w:keepLines w:val="0"/>
        <w:widowControl/>
        <w:suppressLineNumbers w:val="0"/>
        <w:ind w:left="0" w:firstLine="640"/>
        <w:jc w:val="left"/>
        <w:rPr>
          <w:rFonts w:hint="eastAsia" w:ascii="仿宋_GB2312" w:eastAsia="仿宋_GB2312" w:cs="仿宋_GB2312"/>
          <w:color w:val="000000"/>
          <w:sz w:val="31"/>
          <w:szCs w:val="31"/>
        </w:rPr>
      </w:pPr>
      <w:r>
        <w:rPr>
          <w:rFonts w:hint="eastAsia" w:ascii="仿宋_GB2312" w:eastAsia="仿宋_GB2312" w:cs="仿宋_GB2312"/>
          <w:color w:val="000000"/>
          <w:sz w:val="31"/>
          <w:szCs w:val="31"/>
          <w:lang w:val="en-US" w:eastAsia="zh-CN"/>
        </w:rPr>
        <w:t>附件2：</w:t>
      </w:r>
      <w:r>
        <w:rPr>
          <w:rFonts w:hint="eastAsia" w:ascii="仿宋_GB2312" w:eastAsia="仿宋_GB2312" w:cs="仿宋_GB2312"/>
          <w:color w:val="000000"/>
          <w:sz w:val="31"/>
          <w:szCs w:val="31"/>
        </w:rPr>
        <w:t>关于组织开展中国青年创青春大赛卫生健康行业专项赛暨第二届全国卫生健康行业青年创新大赛项目申报工作的通知</w:t>
      </w:r>
    </w:p>
    <w:p w14:paraId="2C4260BC">
      <w:pPr>
        <w:pStyle w:val="2"/>
        <w:keepNext w:val="0"/>
        <w:keepLines w:val="0"/>
        <w:widowControl/>
        <w:suppressLineNumbers w:val="0"/>
        <w:ind w:left="0" w:firstLine="640"/>
        <w:jc w:val="left"/>
        <w:rPr>
          <w:rFonts w:hint="eastAsia" w:ascii="仿宋_GB2312" w:eastAsia="仿宋_GB2312" w:cs="仿宋_GB2312"/>
          <w:color w:val="000000"/>
          <w:sz w:val="31"/>
          <w:szCs w:val="31"/>
        </w:rPr>
      </w:pPr>
    </w:p>
    <w:p w14:paraId="53FB02BA">
      <w:pPr>
        <w:pStyle w:val="2"/>
        <w:keepNext w:val="0"/>
        <w:keepLines w:val="0"/>
        <w:widowControl/>
        <w:suppressLineNumbers w:val="0"/>
        <w:rPr>
          <w:rFonts w:hint="eastAsia" w:ascii="仿宋_GB2312" w:eastAsia="仿宋_GB2312" w:cs="仿宋_GB2312"/>
          <w:color w:val="000000"/>
          <w:sz w:val="31"/>
          <w:szCs w:val="31"/>
        </w:rPr>
      </w:pPr>
    </w:p>
    <w:p w14:paraId="15781C2F">
      <w:pPr>
        <w:pStyle w:val="2"/>
        <w:keepNext w:val="0"/>
        <w:keepLines w:val="0"/>
        <w:widowControl/>
        <w:suppressLineNumbers w:val="0"/>
        <w:rPr>
          <w:rFonts w:hint="eastAsia" w:ascii="仿宋_GB2312" w:eastAsia="仿宋_GB2312" w:cs="仿宋_GB2312"/>
          <w:color w:val="000000"/>
          <w:sz w:val="31"/>
          <w:szCs w:val="31"/>
          <w:lang w:val="en-US" w:eastAsia="zh-CN"/>
        </w:rPr>
      </w:pPr>
      <w:r>
        <w:rPr>
          <w:rFonts w:hint="eastAsia" w:ascii="仿宋_GB2312" w:eastAsia="仿宋_GB2312" w:cs="仿宋_GB2312"/>
          <w:color w:val="000000"/>
          <w:sz w:val="31"/>
          <w:szCs w:val="31"/>
          <w:lang w:val="en-US" w:eastAsia="zh-CN"/>
        </w:rPr>
        <w:t xml:space="preserve">                                  院团委</w:t>
      </w:r>
    </w:p>
    <w:p w14:paraId="039506BF">
      <w:pPr>
        <w:pStyle w:val="2"/>
        <w:keepNext w:val="0"/>
        <w:keepLines w:val="0"/>
        <w:widowControl/>
        <w:suppressLineNumbers w:val="0"/>
        <w:rPr>
          <w:rFonts w:hint="default" w:ascii="仿宋_GB2312" w:eastAsia="仿宋_GB2312" w:cs="仿宋_GB2312"/>
          <w:color w:val="000000"/>
          <w:sz w:val="31"/>
          <w:szCs w:val="31"/>
          <w:lang w:val="en-US" w:eastAsia="zh-CN"/>
        </w:rPr>
      </w:pPr>
      <w:r>
        <w:rPr>
          <w:rFonts w:hint="eastAsia" w:ascii="仿宋_GB2312" w:eastAsia="仿宋_GB2312" w:cs="仿宋_GB2312"/>
          <w:color w:val="000000"/>
          <w:sz w:val="31"/>
          <w:szCs w:val="31"/>
          <w:lang w:val="en-US" w:eastAsia="zh-CN"/>
        </w:rPr>
        <w:t xml:space="preserve">                               2025年5月12日</w:t>
      </w:r>
    </w:p>
    <w:p w14:paraId="46504F6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_GBK">
    <w:panose1 w:val="02000000000000000000"/>
    <w:charset w:val="86"/>
    <w:family w:val="auto"/>
    <w:pitch w:val="default"/>
    <w:sig w:usb0="A00002BF" w:usb1="38CF7CFA" w:usb2="00082016" w:usb3="00000000" w:csb0="00040001" w:csb1="00000000"/>
  </w:font>
  <w:font w:name="微软雅黑">
    <w:panose1 w:val="020B0503020204020204"/>
    <w:charset w:val="86"/>
    <w:family w:val="auto"/>
    <w:pitch w:val="default"/>
    <w:sig w:usb0="80000287" w:usb1="2ACF3C50" w:usb2="00000016" w:usb3="00000000" w:csb0="0004001F" w:csb1="00000000"/>
  </w:font>
  <w:font w:name="华文中宋">
    <w:panose1 w:val="02010600040101010101"/>
    <w:charset w:val="86"/>
    <w:family w:val="auto"/>
    <w:pitch w:val="default"/>
    <w:sig w:usb0="00000287" w:usb1="080F0000" w:usb2="00000000" w:usb3="00000000" w:csb0="0004009F" w:csb1="DFD70000"/>
  </w:font>
  <w:font w:name="幼圆">
    <w:panose1 w:val="02010509060101010101"/>
    <w:charset w:val="86"/>
    <w:family w:val="auto"/>
    <w:pitch w:val="default"/>
    <w:sig w:usb0="00000001" w:usb1="080E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华文宋体">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60E6215"/>
    <w:rsid w:val="197E141A"/>
    <w:rsid w:val="1C1710A3"/>
    <w:rsid w:val="21852997"/>
    <w:rsid w:val="460E6215"/>
    <w:rsid w:val="595C5D13"/>
    <w:rsid w:val="63B808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HTML Preformatted"/>
    <w:basedOn w:val="1"/>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1</TotalTime>
  <ScaleCrop>false</ScaleCrop>
  <LinksUpToDate>false</LinksUpToDate>
  <CharactersWithSpaces>0</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2025-05-12T02:51:00Z</dcterms:created>
  <dc:creator>蓝丽酱～</dc:creator>
  <cp:lastModifiedBy>蓝丽酱～</cp:lastModifiedBy>
  <dcterms:modified xsi:type="dcterms:W3CDTF">2025-05-12T04:46:11Z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7B2CD23B07234FA191F0A9F02A0E511C_11</vt:lpwstr>
  </property>
  <property fmtid="{D5CDD505-2E9C-101B-9397-08002B2CF9AE}" pid="4" name="KSOTemplateDocerSaveRecord">
    <vt:lpwstr>eyJoZGlkIjoiNTM3Njg1ODA3MjM3MzQ0ZWRlNjNhNDM2NmQ2MjE5ZjkiLCJ1c2VySWQiOiIyNDEzNTA4OTYifQ==</vt:lpwstr>
  </property>
</Properties>
</file>