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085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4665826A">
      <w:pPr>
        <w:autoSpaceDE w:val="0"/>
        <w:autoSpaceDN w:val="0"/>
        <w:adjustRightInd w:val="0"/>
        <w:snapToGrid w:val="0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改造示意图</w:t>
      </w:r>
      <w:r>
        <w:rPr>
          <w:rFonts w:hint="eastAsia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4641215" cy="3321050"/>
            <wp:effectExtent l="0" t="0" r="6985" b="12700"/>
            <wp:docPr id="3" name="图片 3" descr="锅炉房、洗衣房、医疗设备用房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锅炉房、洗衣房、医疗设备用房现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F948">
      <w:pPr>
        <w:keepNext/>
        <w:keepLines/>
        <w:widowControl w:val="0"/>
        <w:spacing w:before="50" w:beforeLines="50" w:after="50" w:afterLines="50"/>
        <w:jc w:val="center"/>
        <w:outlineLvl w:val="1"/>
        <w:rPr>
          <w:rFonts w:hint="eastAsia" w:ascii="宋体" w:hAnsi="宋体" w:eastAsia="微软雅黑" w:cs="Times New Roman"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宋体" w:hAnsi="宋体" w:eastAsia="微软雅黑" w:cs="Times New Roman"/>
          <w:bCs/>
          <w:kern w:val="2"/>
          <w:sz w:val="30"/>
          <w:szCs w:val="32"/>
          <w:lang w:val="en-US" w:eastAsia="zh-CN" w:bidi="ar-SA"/>
        </w:rPr>
        <w:drawing>
          <wp:inline distT="0" distB="0" distL="114300" distR="114300">
            <wp:extent cx="5408930" cy="3797300"/>
            <wp:effectExtent l="0" t="0" r="1270" b="12700"/>
            <wp:docPr id="2" name="图片 2" descr="联排建筑（锅炉房、洗衣房、医疗设备用房）外立面优化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联排建筑（锅炉房、洗衣房、医疗设备用房）外立面优化效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1C8C">
      <w:pPr>
        <w:widowControl w:val="0"/>
        <w:ind w:firstLine="420"/>
        <w:jc w:val="both"/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</w:pPr>
    </w:p>
    <w:p w14:paraId="5829589E">
      <w:pPr>
        <w:widowControl w:val="0"/>
        <w:ind w:firstLine="420"/>
        <w:jc w:val="both"/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</w:pPr>
    </w:p>
    <w:p w14:paraId="2C7A95C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 w:cs="Times New Roman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Times New Roman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 w:cs="Times New Roman"/>
          <w:sz w:val="32"/>
          <w:szCs w:val="32"/>
        </w:rPr>
        <w:t>__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 w:cs="Times New Roman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 w:cs="Times New Roman"/>
          <w:sz w:val="32"/>
          <w:szCs w:val="32"/>
        </w:rPr>
        <w:t>_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widowControl w:val="0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zh-CN" w:eastAsia="zh-CN" w:bidi="ar-SA"/>
        </w:rPr>
        <w:t>我方将严格按照有关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法规、制度</w:t>
      </w:r>
      <w:r>
        <w:rPr>
          <w:rFonts w:hint="eastAsia" w:ascii="仿宋" w:hAnsi="仿宋" w:eastAsia="仿宋" w:cs="仿宋_GB2312"/>
          <w:kern w:val="2"/>
          <w:sz w:val="32"/>
          <w:szCs w:val="32"/>
          <w:lang w:val="zh-CN" w:eastAsia="zh-CN" w:bidi="ar-SA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开户银行：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账号</w:t>
      </w:r>
      <w:bookmarkStart w:id="4" w:name="_GoBack"/>
      <w:bookmarkEnd w:id="4"/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DD6B779">
      <w:pPr>
        <w:widowControl w:val="0"/>
        <w:ind w:left="0" w:leftChars="0"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4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 w:cs="Times New Roman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</w:t>
      </w:r>
      <w:r>
        <w:rPr>
          <w:rFonts w:ascii="仿宋" w:hAnsi="仿宋" w:eastAsia="仿宋" w:cs="Times New Roman"/>
          <w:sz w:val="32"/>
          <w:szCs w:val="32"/>
        </w:rPr>
        <w:t>_______</w:t>
      </w:r>
      <w:r>
        <w:rPr>
          <w:rFonts w:hint="eastAsia" w:ascii="仿宋" w:hAnsi="仿宋" w:eastAsia="仿宋" w:cs="Times New Roman"/>
          <w:sz w:val="32"/>
          <w:szCs w:val="32"/>
        </w:rPr>
        <w:t>（姓名）系</w:t>
      </w:r>
      <w:r>
        <w:rPr>
          <w:rFonts w:ascii="仿宋" w:hAnsi="仿宋" w:eastAsia="仿宋" w:cs="Times New Roman"/>
          <w:sz w:val="32"/>
          <w:szCs w:val="32"/>
        </w:rPr>
        <w:t>___________________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 w:cs="Times New Roman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 w:cs="Times New Roman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 w:cs="Times New Roman"/>
          <w:sz w:val="32"/>
          <w:szCs w:val="32"/>
        </w:rPr>
        <w:t>________</w:t>
      </w:r>
      <w:r>
        <w:rPr>
          <w:rFonts w:hint="eastAsia" w:ascii="仿宋" w:hAnsi="仿宋" w:eastAsia="仿宋" w:cs="Times New Roman"/>
          <w:sz w:val="32"/>
          <w:szCs w:val="32"/>
        </w:rPr>
        <w:t>（姓名）以我方的名义参加</w:t>
      </w:r>
      <w:r>
        <w:rPr>
          <w:rFonts w:ascii="仿宋" w:hAnsi="仿宋" w:eastAsia="仿宋" w:cs="Times New Roman"/>
          <w:sz w:val="32"/>
          <w:szCs w:val="32"/>
        </w:rPr>
        <w:t>__________________</w:t>
      </w:r>
      <w:r>
        <w:rPr>
          <w:rFonts w:hint="eastAsia" w:ascii="仿宋" w:hAnsi="仿宋" w:eastAsia="仿宋" w:cs="Times New Roman"/>
          <w:sz w:val="32"/>
          <w:szCs w:val="32"/>
        </w:rPr>
        <w:t>项目的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Times New Roman"/>
          <w:sz w:val="32"/>
          <w:szCs w:val="32"/>
        </w:rPr>
        <w:t>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5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keepNext/>
              <w:keepLines/>
              <w:widowControl w:val="0"/>
              <w:spacing w:before="156" w:beforeLines="50" w:after="156" w:afterLines="50"/>
              <w:jc w:val="center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keepNext/>
              <w:keepLines/>
              <w:widowControl w:val="0"/>
              <w:spacing w:before="156" w:beforeLines="50" w:after="156" w:afterLines="50"/>
              <w:jc w:val="center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keepNext/>
              <w:keepLines/>
              <w:widowControl w:val="0"/>
              <w:spacing w:before="156" w:beforeLines="50" w:after="156" w:afterLines="50"/>
              <w:jc w:val="center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keepNext/>
              <w:keepLines/>
              <w:widowControl w:val="0"/>
              <w:spacing w:before="156" w:beforeLines="50" w:after="156" w:afterLines="50"/>
              <w:jc w:val="center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keepNext/>
              <w:keepLines/>
              <w:widowControl w:val="0"/>
              <w:spacing w:before="156" w:beforeLines="50" w:after="156" w:afterLines="50"/>
              <w:jc w:val="center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 w14:paraId="62756BDF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2FFEAFCF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</w:tcPr>
          <w:p w14:paraId="11F33DFC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 w14:paraId="076FD750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0AFAB064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</w:tcPr>
          <w:p w14:paraId="409F2D2B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 w14:paraId="67B136F4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547872DB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</w:tcPr>
          <w:p w14:paraId="6650FF63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 w14:paraId="4FAFC9EB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</w:tcPr>
          <w:p w14:paraId="10F0E3A8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</w:tcPr>
          <w:p w14:paraId="4131DAE0">
            <w:pPr>
              <w:keepNext/>
              <w:keepLines/>
              <w:widowControl w:val="0"/>
              <w:spacing w:before="156" w:beforeLines="50" w:after="156" w:afterLines="50"/>
              <w:jc w:val="both"/>
              <w:outlineLvl w:val="1"/>
              <w:rPr>
                <w:rFonts w:hint="eastAsia" w:ascii="仿宋" w:hAnsi="仿宋" w:eastAsia="仿宋" w:cs="仿宋"/>
                <w:bCs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08B62FB">
      <w:pPr>
        <w:keepNext/>
        <w:keepLines/>
        <w:widowControl w:val="0"/>
        <w:spacing w:before="156" w:beforeLines="50" w:after="156" w:afterLines="50"/>
        <w:jc w:val="both"/>
        <w:outlineLvl w:val="1"/>
        <w:rPr>
          <w:rFonts w:hint="eastAsia" w:ascii="宋体" w:hAnsi="宋体" w:eastAsia="微软雅黑" w:cs="Times New Roman"/>
          <w:bCs/>
          <w:kern w:val="2"/>
          <w:sz w:val="30"/>
          <w:szCs w:val="32"/>
          <w:lang w:val="en-US" w:eastAsia="zh-CN" w:bidi="ar-SA"/>
        </w:rPr>
      </w:pPr>
    </w:p>
    <w:p w14:paraId="4FFE0FED"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23313A0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808D290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E5C4D5B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399140E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E45943F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4BF555B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9C86478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0C3BB48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2B58327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A4F401C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CD011D7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B8A490B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6EB031E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BDEC76F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269A1DC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6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Times New Roman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等）</w:t>
      </w:r>
    </w:p>
    <w:p w14:paraId="5901E757">
      <w:pPr>
        <w:widowControl w:val="0"/>
        <w:ind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F09F968"/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 w14:paraId="1532AC5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C6B5E"/>
    <w:rsid w:val="03683C27"/>
    <w:rsid w:val="345C6B5E"/>
    <w:rsid w:val="46BA58D8"/>
    <w:rsid w:val="477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637</Words>
  <Characters>716</Characters>
  <Lines>0</Lines>
  <Paragraphs>0</Paragraphs>
  <TotalTime>4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2025-08-15T03:09:00Z</dcterms:created>
  <dc:creator>15977741885</dc:creator>
  <cp:lastModifiedBy>15977741885</cp:lastModifiedBy>
  <dcterms:modified xsi:type="dcterms:W3CDTF">2025-08-15T09:03:42Z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731D8B1CFF2E40DA9112411F878AD342_11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