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5759" w:rsidRDefault="00CE3C19" w:rsidP="005B2B60">
      <w:pPr>
        <w:jc w:val="center"/>
        <w:rPr>
          <w:rFonts w:ascii="宋体" w:eastAsia="宋体" w:hAnsi="宋体" w:cs="宋体"/>
          <w:b/>
          <w:bCs/>
          <w:color w:val="333333"/>
          <w:kern w:val="0"/>
          <w:sz w:val="28"/>
          <w:szCs w:val="28"/>
        </w:rPr>
      </w:pPr>
      <w:r>
        <w:rPr>
          <w:rFonts w:ascii="宋体" w:eastAsia="宋体" w:hAnsi="宋体" w:cs="宋体" w:hint="eastAsia"/>
          <w:b/>
          <w:bCs/>
          <w:color w:val="333333"/>
          <w:kern w:val="0"/>
          <w:sz w:val="28"/>
          <w:szCs w:val="28"/>
        </w:rPr>
        <w:t>附件1：第一临床医学院202</w:t>
      </w:r>
      <w:r w:rsidR="003A2021">
        <w:rPr>
          <w:rFonts w:ascii="宋体" w:eastAsia="宋体" w:hAnsi="宋体" w:cs="宋体" w:hint="eastAsia"/>
          <w:b/>
          <w:bCs/>
          <w:color w:val="333333"/>
          <w:kern w:val="0"/>
          <w:sz w:val="28"/>
          <w:szCs w:val="28"/>
        </w:rPr>
        <w:t>6</w:t>
      </w:r>
      <w:r>
        <w:rPr>
          <w:rFonts w:ascii="宋体" w:eastAsia="宋体" w:hAnsi="宋体" w:cs="宋体" w:hint="eastAsia"/>
          <w:b/>
          <w:bCs/>
          <w:color w:val="333333"/>
          <w:kern w:val="0"/>
          <w:sz w:val="28"/>
          <w:szCs w:val="28"/>
        </w:rPr>
        <w:t>年博士研究生创新项目</w:t>
      </w:r>
      <w:bookmarkStart w:id="0" w:name="_GoBack"/>
      <w:bookmarkEnd w:id="0"/>
      <w:r>
        <w:rPr>
          <w:rFonts w:ascii="宋体" w:eastAsia="宋体" w:hAnsi="宋体" w:cs="宋体" w:hint="eastAsia"/>
          <w:b/>
          <w:bCs/>
          <w:color w:val="333333"/>
          <w:kern w:val="0"/>
          <w:sz w:val="28"/>
          <w:szCs w:val="28"/>
        </w:rPr>
        <w:t>申报候选人名单</w:t>
      </w:r>
    </w:p>
    <w:tbl>
      <w:tblPr>
        <w:tblW w:w="10080" w:type="dxa"/>
        <w:jc w:val="center"/>
        <w:tblLayout w:type="fixed"/>
        <w:tblCellMar>
          <w:top w:w="15" w:type="dxa"/>
          <w:left w:w="15" w:type="dxa"/>
          <w:bottom w:w="15" w:type="dxa"/>
          <w:right w:w="15" w:type="dxa"/>
        </w:tblCellMar>
        <w:tblLook w:val="04A0"/>
      </w:tblPr>
      <w:tblGrid>
        <w:gridCol w:w="712"/>
        <w:gridCol w:w="1066"/>
        <w:gridCol w:w="907"/>
        <w:gridCol w:w="785"/>
        <w:gridCol w:w="786"/>
        <w:gridCol w:w="4951"/>
        <w:gridCol w:w="873"/>
      </w:tblGrid>
      <w:tr w:rsidR="005B2B60" w:rsidRPr="005B2B60" w:rsidTr="005B2B60">
        <w:trPr>
          <w:trHeight w:val="286"/>
          <w:jc w:val="center"/>
        </w:trPr>
        <w:tc>
          <w:tcPr>
            <w:tcW w:w="71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B2B60" w:rsidRPr="005B2B60" w:rsidRDefault="005B2B60">
            <w:pPr>
              <w:widowControl/>
              <w:jc w:val="center"/>
              <w:textAlignment w:val="center"/>
              <w:rPr>
                <w:rFonts w:ascii="宋体" w:eastAsia="宋体" w:hAnsi="宋体" w:cs="宋体"/>
                <w:color w:val="000000"/>
                <w:szCs w:val="21"/>
              </w:rPr>
            </w:pPr>
            <w:r w:rsidRPr="005B2B60">
              <w:rPr>
                <w:rFonts w:ascii="宋体" w:eastAsia="宋体" w:hAnsi="宋体" w:cs="宋体" w:hint="eastAsia"/>
                <w:color w:val="000000"/>
                <w:kern w:val="0"/>
                <w:szCs w:val="21"/>
              </w:rPr>
              <w:t>序号</w:t>
            </w:r>
          </w:p>
        </w:tc>
        <w:tc>
          <w:tcPr>
            <w:tcW w:w="106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B2B60" w:rsidRPr="005B2B60" w:rsidRDefault="005B2B60">
            <w:pPr>
              <w:widowControl/>
              <w:jc w:val="center"/>
              <w:textAlignment w:val="center"/>
              <w:rPr>
                <w:rFonts w:ascii="宋体" w:eastAsia="宋体" w:hAnsi="宋体" w:cs="宋体"/>
                <w:color w:val="000000"/>
                <w:szCs w:val="21"/>
              </w:rPr>
            </w:pPr>
            <w:r w:rsidRPr="005B2B60">
              <w:rPr>
                <w:rFonts w:ascii="宋体" w:eastAsia="宋体" w:hAnsi="宋体" w:cs="宋体" w:hint="eastAsia"/>
                <w:color w:val="000000"/>
                <w:kern w:val="0"/>
                <w:szCs w:val="21"/>
              </w:rPr>
              <w:t>项目组负责人姓名</w:t>
            </w:r>
          </w:p>
        </w:tc>
        <w:tc>
          <w:tcPr>
            <w:tcW w:w="90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B2B60" w:rsidRPr="005B2B60" w:rsidRDefault="005B2B60">
            <w:pPr>
              <w:widowControl/>
              <w:jc w:val="center"/>
              <w:textAlignment w:val="center"/>
              <w:rPr>
                <w:rFonts w:ascii="宋体" w:eastAsia="宋体" w:hAnsi="宋体" w:cs="宋体"/>
                <w:color w:val="000000"/>
                <w:szCs w:val="21"/>
              </w:rPr>
            </w:pPr>
            <w:r w:rsidRPr="005B2B60">
              <w:rPr>
                <w:rFonts w:ascii="宋体" w:eastAsia="宋体" w:hAnsi="宋体" w:cs="宋体" w:hint="eastAsia"/>
                <w:color w:val="000000"/>
                <w:kern w:val="0"/>
                <w:szCs w:val="21"/>
              </w:rPr>
              <w:t>年级</w:t>
            </w:r>
          </w:p>
        </w:tc>
        <w:tc>
          <w:tcPr>
            <w:tcW w:w="157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B2B60" w:rsidRPr="005B2B60" w:rsidRDefault="005B2B60">
            <w:pPr>
              <w:widowControl/>
              <w:jc w:val="center"/>
              <w:textAlignment w:val="center"/>
              <w:rPr>
                <w:rFonts w:ascii="宋体" w:eastAsia="宋体" w:hAnsi="宋体" w:cs="宋体"/>
                <w:color w:val="000000"/>
                <w:szCs w:val="21"/>
              </w:rPr>
            </w:pPr>
            <w:r w:rsidRPr="005B2B60">
              <w:rPr>
                <w:rFonts w:ascii="宋体" w:eastAsia="宋体" w:hAnsi="宋体" w:cs="宋体" w:hint="eastAsia"/>
                <w:color w:val="000000"/>
                <w:kern w:val="0"/>
                <w:szCs w:val="21"/>
              </w:rPr>
              <w:t>项目类别</w:t>
            </w:r>
          </w:p>
        </w:tc>
        <w:tc>
          <w:tcPr>
            <w:tcW w:w="49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B2B60" w:rsidRPr="005B2B60" w:rsidRDefault="005B2B60">
            <w:pPr>
              <w:widowControl/>
              <w:jc w:val="center"/>
              <w:textAlignment w:val="center"/>
              <w:rPr>
                <w:rFonts w:ascii="宋体" w:eastAsia="宋体" w:hAnsi="宋体" w:cs="宋体"/>
                <w:color w:val="000000"/>
                <w:szCs w:val="21"/>
              </w:rPr>
            </w:pPr>
            <w:r w:rsidRPr="005B2B60">
              <w:rPr>
                <w:rFonts w:ascii="宋体" w:eastAsia="宋体" w:hAnsi="宋体" w:cs="宋体" w:hint="eastAsia"/>
                <w:color w:val="000000"/>
                <w:kern w:val="0"/>
                <w:szCs w:val="21"/>
              </w:rPr>
              <w:t>申请项目名称</w:t>
            </w:r>
          </w:p>
        </w:tc>
        <w:tc>
          <w:tcPr>
            <w:tcW w:w="873" w:type="dxa"/>
            <w:vMerge w:val="restart"/>
            <w:tcBorders>
              <w:top w:val="single" w:sz="4" w:space="0" w:color="000000"/>
              <w:left w:val="single" w:sz="4" w:space="0" w:color="000000"/>
              <w:right w:val="single" w:sz="4" w:space="0" w:color="000000"/>
            </w:tcBorders>
            <w:vAlign w:val="center"/>
          </w:tcPr>
          <w:p w:rsidR="005B2B60" w:rsidRPr="005B2B60" w:rsidRDefault="005B2B60" w:rsidP="009600F1">
            <w:pPr>
              <w:widowControl/>
              <w:jc w:val="center"/>
              <w:textAlignment w:val="center"/>
              <w:rPr>
                <w:rFonts w:ascii="宋体" w:eastAsia="宋体" w:hAnsi="宋体" w:cs="宋体"/>
                <w:color w:val="000000"/>
                <w:kern w:val="0"/>
                <w:szCs w:val="21"/>
              </w:rPr>
            </w:pPr>
            <w:r w:rsidRPr="005B2B60">
              <w:rPr>
                <w:rFonts w:ascii="宋体" w:eastAsia="宋体" w:hAnsi="宋体" w:cs="宋体" w:hint="eastAsia"/>
                <w:color w:val="000000"/>
                <w:kern w:val="0"/>
                <w:szCs w:val="21"/>
              </w:rPr>
              <w:t>排</w:t>
            </w:r>
            <w:r w:rsidR="009600F1">
              <w:rPr>
                <w:rFonts w:ascii="宋体" w:eastAsia="宋体" w:hAnsi="宋体" w:cs="宋体" w:hint="eastAsia"/>
                <w:color w:val="000000"/>
                <w:kern w:val="0"/>
                <w:szCs w:val="21"/>
              </w:rPr>
              <w:t>名</w:t>
            </w:r>
          </w:p>
        </w:tc>
      </w:tr>
      <w:tr w:rsidR="005B2B60" w:rsidRPr="005B2B60" w:rsidTr="005B2B60">
        <w:trPr>
          <w:trHeight w:val="286"/>
          <w:jc w:val="center"/>
        </w:trPr>
        <w:tc>
          <w:tcPr>
            <w:tcW w:w="71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B2B60" w:rsidRPr="005B2B60" w:rsidRDefault="005B2B60">
            <w:pPr>
              <w:jc w:val="center"/>
              <w:rPr>
                <w:rFonts w:ascii="宋体" w:eastAsia="宋体" w:hAnsi="宋体" w:cs="宋体"/>
                <w:color w:val="000000"/>
                <w:szCs w:val="21"/>
              </w:rPr>
            </w:pPr>
          </w:p>
        </w:tc>
        <w:tc>
          <w:tcPr>
            <w:tcW w:w="10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B2B60" w:rsidRPr="005B2B60" w:rsidRDefault="005B2B60">
            <w:pPr>
              <w:jc w:val="center"/>
              <w:rPr>
                <w:rFonts w:ascii="宋体" w:eastAsia="宋体" w:hAnsi="宋体" w:cs="宋体"/>
                <w:color w:val="000000"/>
                <w:szCs w:val="21"/>
              </w:rPr>
            </w:pPr>
          </w:p>
        </w:tc>
        <w:tc>
          <w:tcPr>
            <w:tcW w:w="90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B2B60" w:rsidRPr="005B2B60" w:rsidRDefault="005B2B60">
            <w:pPr>
              <w:jc w:val="center"/>
              <w:rPr>
                <w:rFonts w:ascii="宋体" w:eastAsia="宋体" w:hAnsi="宋体" w:cs="宋体"/>
                <w:color w:val="000000"/>
                <w:szCs w:val="21"/>
              </w:rPr>
            </w:pPr>
          </w:p>
        </w:tc>
        <w:tc>
          <w:tcPr>
            <w:tcW w:w="785" w:type="dxa"/>
            <w:tcBorders>
              <w:top w:val="single" w:sz="4" w:space="0" w:color="000000"/>
              <w:left w:val="single" w:sz="4" w:space="0" w:color="000000"/>
              <w:bottom w:val="single" w:sz="4" w:space="0" w:color="000000"/>
              <w:right w:val="single" w:sz="4" w:space="0" w:color="000000"/>
            </w:tcBorders>
            <w:shd w:val="clear" w:color="auto" w:fill="auto"/>
          </w:tcPr>
          <w:p w:rsidR="005B2B60" w:rsidRPr="005B2B60" w:rsidRDefault="005B2B60">
            <w:pPr>
              <w:widowControl/>
              <w:jc w:val="center"/>
              <w:textAlignment w:val="top"/>
              <w:rPr>
                <w:rFonts w:ascii="宋体" w:eastAsia="宋体" w:hAnsi="宋体" w:cs="宋体"/>
                <w:color w:val="000000"/>
                <w:szCs w:val="21"/>
              </w:rPr>
            </w:pPr>
            <w:r w:rsidRPr="005B2B60">
              <w:rPr>
                <w:rFonts w:ascii="宋体" w:eastAsia="宋体" w:hAnsi="宋体" w:cs="宋体" w:hint="eastAsia"/>
                <w:color w:val="000000"/>
                <w:kern w:val="0"/>
                <w:szCs w:val="21"/>
              </w:rPr>
              <w:t>博士</w:t>
            </w:r>
          </w:p>
        </w:tc>
        <w:tc>
          <w:tcPr>
            <w:tcW w:w="786" w:type="dxa"/>
            <w:tcBorders>
              <w:top w:val="single" w:sz="4" w:space="0" w:color="000000"/>
              <w:left w:val="single" w:sz="4" w:space="0" w:color="000000"/>
              <w:bottom w:val="single" w:sz="4" w:space="0" w:color="000000"/>
              <w:right w:val="single" w:sz="4" w:space="0" w:color="000000"/>
            </w:tcBorders>
            <w:shd w:val="clear" w:color="auto" w:fill="auto"/>
          </w:tcPr>
          <w:p w:rsidR="005B2B60" w:rsidRPr="005B2B60" w:rsidRDefault="005B2B60">
            <w:pPr>
              <w:widowControl/>
              <w:jc w:val="center"/>
              <w:textAlignment w:val="top"/>
              <w:rPr>
                <w:rFonts w:ascii="宋体" w:eastAsia="宋体" w:hAnsi="宋体" w:cs="宋体"/>
                <w:color w:val="000000"/>
                <w:szCs w:val="21"/>
              </w:rPr>
            </w:pPr>
            <w:r w:rsidRPr="005B2B60">
              <w:rPr>
                <w:rFonts w:ascii="宋体" w:eastAsia="宋体" w:hAnsi="宋体" w:cs="宋体" w:hint="eastAsia"/>
                <w:color w:val="000000"/>
                <w:kern w:val="0"/>
                <w:szCs w:val="21"/>
              </w:rPr>
              <w:t>硕士</w:t>
            </w:r>
          </w:p>
        </w:tc>
        <w:tc>
          <w:tcPr>
            <w:tcW w:w="49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B2B60" w:rsidRPr="005B2B60" w:rsidRDefault="005B2B60">
            <w:pPr>
              <w:jc w:val="center"/>
              <w:rPr>
                <w:rFonts w:ascii="宋体" w:eastAsia="宋体" w:hAnsi="宋体" w:cs="宋体"/>
                <w:color w:val="000000"/>
                <w:szCs w:val="21"/>
              </w:rPr>
            </w:pPr>
          </w:p>
        </w:tc>
        <w:tc>
          <w:tcPr>
            <w:tcW w:w="873" w:type="dxa"/>
            <w:vMerge/>
            <w:tcBorders>
              <w:left w:val="single" w:sz="4" w:space="0" w:color="000000"/>
              <w:bottom w:val="single" w:sz="4" w:space="0" w:color="000000"/>
              <w:right w:val="single" w:sz="4" w:space="0" w:color="000000"/>
            </w:tcBorders>
          </w:tcPr>
          <w:p w:rsidR="005B2B60" w:rsidRPr="005B2B60" w:rsidRDefault="005B2B60">
            <w:pPr>
              <w:jc w:val="center"/>
              <w:rPr>
                <w:rFonts w:ascii="宋体" w:eastAsia="宋体" w:hAnsi="宋体" w:cs="宋体"/>
                <w:color w:val="000000"/>
                <w:szCs w:val="21"/>
              </w:rPr>
            </w:pPr>
          </w:p>
        </w:tc>
      </w:tr>
      <w:tr w:rsidR="004050C9" w:rsidRPr="005B2B60" w:rsidTr="005B2B60">
        <w:trPr>
          <w:trHeight w:val="690"/>
          <w:jc w:val="center"/>
        </w:trPr>
        <w:tc>
          <w:tcPr>
            <w:tcW w:w="7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50C9" w:rsidRPr="004050C9" w:rsidRDefault="004050C9">
            <w:pPr>
              <w:jc w:val="center"/>
              <w:rPr>
                <w:rFonts w:asciiTheme="minorEastAsia" w:hAnsiTheme="minorEastAsia" w:cs="宋体"/>
                <w:color w:val="000000"/>
                <w:szCs w:val="21"/>
              </w:rPr>
            </w:pPr>
            <w:r w:rsidRPr="004050C9">
              <w:rPr>
                <w:rFonts w:asciiTheme="minorEastAsia" w:hAnsiTheme="minorEastAsia" w:hint="eastAsia"/>
                <w:color w:val="000000"/>
                <w:szCs w:val="21"/>
              </w:rPr>
              <w:t>1</w:t>
            </w:r>
          </w:p>
        </w:tc>
        <w:tc>
          <w:tcPr>
            <w:tcW w:w="10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50C9" w:rsidRPr="004050C9" w:rsidRDefault="004050C9">
            <w:pPr>
              <w:jc w:val="center"/>
              <w:rPr>
                <w:rFonts w:asciiTheme="minorEastAsia" w:hAnsiTheme="minorEastAsia" w:cs="宋体"/>
                <w:color w:val="000000"/>
                <w:szCs w:val="21"/>
              </w:rPr>
            </w:pPr>
            <w:r w:rsidRPr="004050C9">
              <w:rPr>
                <w:rFonts w:asciiTheme="minorEastAsia" w:hAnsiTheme="minorEastAsia" w:hint="eastAsia"/>
                <w:color w:val="000000"/>
                <w:szCs w:val="21"/>
              </w:rPr>
              <w:t>满雨楠</w:t>
            </w:r>
          </w:p>
        </w:tc>
        <w:tc>
          <w:tcPr>
            <w:tcW w:w="9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50C9" w:rsidRPr="004050C9" w:rsidRDefault="004050C9">
            <w:pPr>
              <w:jc w:val="center"/>
              <w:rPr>
                <w:rFonts w:asciiTheme="minorEastAsia" w:hAnsiTheme="minorEastAsia" w:cs="宋体"/>
                <w:color w:val="000000"/>
                <w:szCs w:val="21"/>
              </w:rPr>
            </w:pPr>
            <w:r w:rsidRPr="004050C9">
              <w:rPr>
                <w:rFonts w:asciiTheme="minorEastAsia" w:hAnsiTheme="minorEastAsia" w:hint="eastAsia"/>
                <w:color w:val="000000"/>
                <w:szCs w:val="21"/>
              </w:rPr>
              <w:t>2025级</w:t>
            </w:r>
          </w:p>
        </w:tc>
        <w:tc>
          <w:tcPr>
            <w:tcW w:w="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50C9" w:rsidRPr="004050C9" w:rsidRDefault="004050C9">
            <w:pPr>
              <w:jc w:val="center"/>
              <w:rPr>
                <w:rFonts w:asciiTheme="minorEastAsia" w:hAnsiTheme="minorEastAsia" w:cs="宋体"/>
                <w:color w:val="000000"/>
                <w:szCs w:val="21"/>
              </w:rPr>
            </w:pPr>
            <w:r w:rsidRPr="004050C9">
              <w:rPr>
                <w:rFonts w:asciiTheme="minorEastAsia" w:hAnsiTheme="minorEastAsia" w:hint="eastAsia"/>
                <w:color w:val="000000"/>
                <w:szCs w:val="21"/>
              </w:rPr>
              <w:t>√</w:t>
            </w:r>
          </w:p>
        </w:tc>
        <w:tc>
          <w:tcPr>
            <w:tcW w:w="7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50C9" w:rsidRPr="004050C9" w:rsidRDefault="004050C9">
            <w:pPr>
              <w:jc w:val="center"/>
              <w:rPr>
                <w:rFonts w:asciiTheme="minorEastAsia" w:hAnsiTheme="minorEastAsia" w:cs="宋体"/>
                <w:color w:val="000000"/>
                <w:szCs w:val="21"/>
              </w:rPr>
            </w:pPr>
            <w:r w:rsidRPr="004050C9">
              <w:rPr>
                <w:rFonts w:asciiTheme="minorEastAsia" w:hAnsiTheme="minorEastAsia" w:hint="eastAsia"/>
                <w:color w:val="000000"/>
                <w:szCs w:val="21"/>
              </w:rPr>
              <w:t xml:space="preserve">　</w:t>
            </w:r>
          </w:p>
        </w:tc>
        <w:tc>
          <w:tcPr>
            <w:tcW w:w="49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50C9" w:rsidRPr="004050C9" w:rsidRDefault="004050C9">
            <w:pPr>
              <w:rPr>
                <w:rFonts w:asciiTheme="minorEastAsia" w:hAnsiTheme="minorEastAsia" w:cs="宋体"/>
                <w:color w:val="000000"/>
                <w:szCs w:val="21"/>
              </w:rPr>
            </w:pPr>
            <w:r w:rsidRPr="004050C9">
              <w:rPr>
                <w:rFonts w:asciiTheme="minorEastAsia" w:hAnsiTheme="minorEastAsia" w:hint="eastAsia"/>
                <w:color w:val="000000"/>
                <w:szCs w:val="21"/>
              </w:rPr>
              <w:t>NAA40-SSR3轴通过协同抑制DDR与cGAS-STING通路耦合骨肉瘤干性维持与糖酵解代谢重编程的机制研究</w:t>
            </w:r>
          </w:p>
        </w:tc>
        <w:tc>
          <w:tcPr>
            <w:tcW w:w="873" w:type="dxa"/>
            <w:tcBorders>
              <w:top w:val="single" w:sz="4" w:space="0" w:color="000000"/>
              <w:left w:val="single" w:sz="4" w:space="0" w:color="000000"/>
              <w:bottom w:val="single" w:sz="4" w:space="0" w:color="000000"/>
              <w:right w:val="single" w:sz="4" w:space="0" w:color="000000"/>
            </w:tcBorders>
            <w:vAlign w:val="center"/>
          </w:tcPr>
          <w:p w:rsidR="004050C9" w:rsidRPr="004050C9" w:rsidRDefault="004050C9">
            <w:pPr>
              <w:jc w:val="center"/>
              <w:rPr>
                <w:rFonts w:asciiTheme="minorEastAsia" w:hAnsiTheme="minorEastAsia" w:cs="宋体"/>
                <w:color w:val="000000"/>
                <w:szCs w:val="21"/>
              </w:rPr>
            </w:pPr>
            <w:r w:rsidRPr="004050C9">
              <w:rPr>
                <w:rFonts w:asciiTheme="minorEastAsia" w:hAnsiTheme="minorEastAsia" w:hint="eastAsia"/>
                <w:color w:val="000000"/>
                <w:szCs w:val="21"/>
              </w:rPr>
              <w:t>1</w:t>
            </w:r>
          </w:p>
        </w:tc>
      </w:tr>
      <w:tr w:rsidR="004050C9" w:rsidRPr="005B2B60" w:rsidTr="005B2B60">
        <w:trPr>
          <w:trHeight w:val="690"/>
          <w:jc w:val="center"/>
        </w:trPr>
        <w:tc>
          <w:tcPr>
            <w:tcW w:w="7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50C9" w:rsidRPr="004050C9" w:rsidRDefault="004050C9">
            <w:pPr>
              <w:jc w:val="center"/>
              <w:rPr>
                <w:rFonts w:asciiTheme="minorEastAsia" w:hAnsiTheme="minorEastAsia" w:cs="宋体"/>
                <w:color w:val="000000"/>
                <w:szCs w:val="21"/>
              </w:rPr>
            </w:pPr>
            <w:r w:rsidRPr="004050C9">
              <w:rPr>
                <w:rFonts w:asciiTheme="minorEastAsia" w:hAnsiTheme="minorEastAsia" w:hint="eastAsia"/>
                <w:color w:val="000000"/>
                <w:szCs w:val="21"/>
              </w:rPr>
              <w:t>2</w:t>
            </w:r>
          </w:p>
        </w:tc>
        <w:tc>
          <w:tcPr>
            <w:tcW w:w="10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50C9" w:rsidRPr="004050C9" w:rsidRDefault="004050C9">
            <w:pPr>
              <w:jc w:val="center"/>
              <w:rPr>
                <w:rFonts w:asciiTheme="minorEastAsia" w:hAnsiTheme="minorEastAsia" w:cs="宋体"/>
                <w:color w:val="000000"/>
                <w:szCs w:val="21"/>
              </w:rPr>
            </w:pPr>
            <w:r w:rsidRPr="004050C9">
              <w:rPr>
                <w:rFonts w:asciiTheme="minorEastAsia" w:hAnsiTheme="minorEastAsia" w:hint="eastAsia"/>
                <w:color w:val="000000"/>
                <w:szCs w:val="21"/>
              </w:rPr>
              <w:t>郑又文</w:t>
            </w:r>
          </w:p>
        </w:tc>
        <w:tc>
          <w:tcPr>
            <w:tcW w:w="9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50C9" w:rsidRPr="004050C9" w:rsidRDefault="004050C9">
            <w:pPr>
              <w:jc w:val="center"/>
              <w:rPr>
                <w:rFonts w:asciiTheme="minorEastAsia" w:hAnsiTheme="minorEastAsia" w:cs="宋体"/>
                <w:color w:val="000000"/>
                <w:szCs w:val="21"/>
              </w:rPr>
            </w:pPr>
            <w:r w:rsidRPr="004050C9">
              <w:rPr>
                <w:rFonts w:asciiTheme="minorEastAsia" w:hAnsiTheme="minorEastAsia" w:hint="eastAsia"/>
                <w:color w:val="000000"/>
                <w:szCs w:val="21"/>
              </w:rPr>
              <w:t>2024级</w:t>
            </w:r>
          </w:p>
        </w:tc>
        <w:tc>
          <w:tcPr>
            <w:tcW w:w="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50C9" w:rsidRPr="004050C9" w:rsidRDefault="004050C9">
            <w:pPr>
              <w:jc w:val="center"/>
              <w:rPr>
                <w:rFonts w:asciiTheme="minorEastAsia" w:hAnsiTheme="minorEastAsia" w:cs="宋体"/>
                <w:color w:val="000000"/>
                <w:szCs w:val="21"/>
              </w:rPr>
            </w:pPr>
            <w:r w:rsidRPr="004050C9">
              <w:rPr>
                <w:rFonts w:asciiTheme="minorEastAsia" w:hAnsiTheme="minorEastAsia" w:hint="eastAsia"/>
                <w:color w:val="000000"/>
                <w:szCs w:val="21"/>
              </w:rPr>
              <w:t>√</w:t>
            </w:r>
          </w:p>
        </w:tc>
        <w:tc>
          <w:tcPr>
            <w:tcW w:w="7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50C9" w:rsidRPr="004050C9" w:rsidRDefault="004050C9">
            <w:pPr>
              <w:jc w:val="center"/>
              <w:rPr>
                <w:rFonts w:asciiTheme="minorEastAsia" w:hAnsiTheme="minorEastAsia" w:cs="宋体"/>
                <w:color w:val="000000"/>
                <w:szCs w:val="21"/>
              </w:rPr>
            </w:pPr>
            <w:r w:rsidRPr="004050C9">
              <w:rPr>
                <w:rFonts w:asciiTheme="minorEastAsia" w:hAnsiTheme="minorEastAsia" w:hint="eastAsia"/>
                <w:color w:val="000000"/>
                <w:szCs w:val="21"/>
              </w:rPr>
              <w:t xml:space="preserve">　</w:t>
            </w:r>
          </w:p>
        </w:tc>
        <w:tc>
          <w:tcPr>
            <w:tcW w:w="49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50C9" w:rsidRPr="004050C9" w:rsidRDefault="004050C9">
            <w:pPr>
              <w:rPr>
                <w:rFonts w:asciiTheme="minorEastAsia" w:hAnsiTheme="minorEastAsia" w:cs="宋体"/>
                <w:color w:val="000000"/>
                <w:szCs w:val="21"/>
              </w:rPr>
            </w:pPr>
            <w:r w:rsidRPr="004050C9">
              <w:rPr>
                <w:rFonts w:asciiTheme="minorEastAsia" w:hAnsiTheme="minorEastAsia" w:hint="eastAsia"/>
                <w:color w:val="000000"/>
                <w:szCs w:val="21"/>
              </w:rPr>
              <w:t>IGF2BP3-SPHK1通路介导肌层浸润性膀胱癌干细胞生态位重塑的分子机制及靶向干预研究</w:t>
            </w:r>
          </w:p>
        </w:tc>
        <w:tc>
          <w:tcPr>
            <w:tcW w:w="873" w:type="dxa"/>
            <w:tcBorders>
              <w:top w:val="single" w:sz="4" w:space="0" w:color="000000"/>
              <w:left w:val="single" w:sz="4" w:space="0" w:color="000000"/>
              <w:bottom w:val="single" w:sz="4" w:space="0" w:color="000000"/>
              <w:right w:val="single" w:sz="4" w:space="0" w:color="000000"/>
            </w:tcBorders>
            <w:vAlign w:val="center"/>
          </w:tcPr>
          <w:p w:rsidR="004050C9" w:rsidRPr="004050C9" w:rsidRDefault="004050C9">
            <w:pPr>
              <w:jc w:val="center"/>
              <w:rPr>
                <w:rFonts w:asciiTheme="minorEastAsia" w:hAnsiTheme="minorEastAsia" w:cs="宋体"/>
                <w:color w:val="000000"/>
                <w:szCs w:val="21"/>
              </w:rPr>
            </w:pPr>
            <w:r w:rsidRPr="004050C9">
              <w:rPr>
                <w:rFonts w:asciiTheme="minorEastAsia" w:hAnsiTheme="minorEastAsia" w:hint="eastAsia"/>
                <w:color w:val="000000"/>
                <w:szCs w:val="21"/>
              </w:rPr>
              <w:t>2</w:t>
            </w:r>
          </w:p>
        </w:tc>
      </w:tr>
      <w:tr w:rsidR="004050C9" w:rsidRPr="005B2B60" w:rsidTr="005B2B60">
        <w:trPr>
          <w:trHeight w:val="690"/>
          <w:jc w:val="center"/>
        </w:trPr>
        <w:tc>
          <w:tcPr>
            <w:tcW w:w="7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50C9" w:rsidRPr="004050C9" w:rsidRDefault="004050C9">
            <w:pPr>
              <w:jc w:val="center"/>
              <w:rPr>
                <w:rFonts w:asciiTheme="minorEastAsia" w:hAnsiTheme="minorEastAsia" w:cs="宋体"/>
                <w:color w:val="000000"/>
                <w:szCs w:val="21"/>
              </w:rPr>
            </w:pPr>
            <w:r w:rsidRPr="004050C9">
              <w:rPr>
                <w:rFonts w:asciiTheme="minorEastAsia" w:hAnsiTheme="minorEastAsia" w:hint="eastAsia"/>
                <w:color w:val="000000"/>
                <w:szCs w:val="21"/>
              </w:rPr>
              <w:t>3</w:t>
            </w:r>
          </w:p>
        </w:tc>
        <w:tc>
          <w:tcPr>
            <w:tcW w:w="10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50C9" w:rsidRPr="004050C9" w:rsidRDefault="004050C9">
            <w:pPr>
              <w:jc w:val="center"/>
              <w:rPr>
                <w:rFonts w:asciiTheme="minorEastAsia" w:hAnsiTheme="minorEastAsia" w:cs="宋体"/>
                <w:color w:val="000000"/>
                <w:szCs w:val="21"/>
              </w:rPr>
            </w:pPr>
            <w:r w:rsidRPr="004050C9">
              <w:rPr>
                <w:rFonts w:asciiTheme="minorEastAsia" w:hAnsiTheme="minorEastAsia" w:hint="eastAsia"/>
                <w:color w:val="000000"/>
                <w:szCs w:val="21"/>
              </w:rPr>
              <w:t>韦龙</w:t>
            </w:r>
          </w:p>
        </w:tc>
        <w:tc>
          <w:tcPr>
            <w:tcW w:w="9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50C9" w:rsidRPr="004050C9" w:rsidRDefault="004050C9">
            <w:pPr>
              <w:jc w:val="center"/>
              <w:rPr>
                <w:rFonts w:asciiTheme="minorEastAsia" w:hAnsiTheme="minorEastAsia" w:cs="宋体"/>
                <w:color w:val="000000"/>
                <w:szCs w:val="21"/>
              </w:rPr>
            </w:pPr>
            <w:r w:rsidRPr="004050C9">
              <w:rPr>
                <w:rFonts w:asciiTheme="minorEastAsia" w:hAnsiTheme="minorEastAsia" w:hint="eastAsia"/>
                <w:color w:val="000000"/>
                <w:szCs w:val="21"/>
              </w:rPr>
              <w:t>2024级</w:t>
            </w:r>
          </w:p>
        </w:tc>
        <w:tc>
          <w:tcPr>
            <w:tcW w:w="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50C9" w:rsidRPr="004050C9" w:rsidRDefault="004050C9">
            <w:pPr>
              <w:jc w:val="center"/>
              <w:rPr>
                <w:rFonts w:asciiTheme="minorEastAsia" w:hAnsiTheme="minorEastAsia" w:cs="宋体"/>
                <w:color w:val="000000"/>
                <w:szCs w:val="21"/>
              </w:rPr>
            </w:pPr>
            <w:r w:rsidRPr="004050C9">
              <w:rPr>
                <w:rFonts w:asciiTheme="minorEastAsia" w:hAnsiTheme="minorEastAsia" w:hint="eastAsia"/>
                <w:color w:val="000000"/>
                <w:szCs w:val="21"/>
              </w:rPr>
              <w:t>√</w:t>
            </w:r>
          </w:p>
        </w:tc>
        <w:tc>
          <w:tcPr>
            <w:tcW w:w="7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50C9" w:rsidRPr="004050C9" w:rsidRDefault="004050C9">
            <w:pPr>
              <w:jc w:val="center"/>
              <w:rPr>
                <w:rFonts w:asciiTheme="minorEastAsia" w:hAnsiTheme="minorEastAsia" w:cs="宋体"/>
                <w:color w:val="000000"/>
                <w:szCs w:val="21"/>
              </w:rPr>
            </w:pPr>
            <w:r w:rsidRPr="004050C9">
              <w:rPr>
                <w:rFonts w:asciiTheme="minorEastAsia" w:hAnsiTheme="minorEastAsia" w:hint="eastAsia"/>
                <w:color w:val="000000"/>
                <w:szCs w:val="21"/>
              </w:rPr>
              <w:t xml:space="preserve">　</w:t>
            </w:r>
          </w:p>
        </w:tc>
        <w:tc>
          <w:tcPr>
            <w:tcW w:w="49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50C9" w:rsidRPr="004050C9" w:rsidRDefault="004050C9">
            <w:pPr>
              <w:rPr>
                <w:rFonts w:asciiTheme="minorEastAsia" w:hAnsiTheme="minorEastAsia" w:cs="宋体"/>
                <w:color w:val="000000"/>
                <w:szCs w:val="21"/>
              </w:rPr>
            </w:pPr>
            <w:r w:rsidRPr="004050C9">
              <w:rPr>
                <w:rFonts w:asciiTheme="minorEastAsia" w:hAnsiTheme="minorEastAsia" w:hint="eastAsia"/>
                <w:color w:val="000000"/>
                <w:szCs w:val="21"/>
              </w:rPr>
              <w:t>夹竹桃天然生物碱靶向STAT3PD-L1解除结直肠癌免疫逃逸及抗结直肠癌恶性进展的分子机制研究</w:t>
            </w:r>
          </w:p>
        </w:tc>
        <w:tc>
          <w:tcPr>
            <w:tcW w:w="873" w:type="dxa"/>
            <w:tcBorders>
              <w:top w:val="single" w:sz="4" w:space="0" w:color="000000"/>
              <w:left w:val="single" w:sz="4" w:space="0" w:color="000000"/>
              <w:bottom w:val="single" w:sz="4" w:space="0" w:color="000000"/>
              <w:right w:val="single" w:sz="4" w:space="0" w:color="000000"/>
            </w:tcBorders>
            <w:vAlign w:val="center"/>
          </w:tcPr>
          <w:p w:rsidR="004050C9" w:rsidRPr="004050C9" w:rsidRDefault="004050C9">
            <w:pPr>
              <w:jc w:val="center"/>
              <w:rPr>
                <w:rFonts w:asciiTheme="minorEastAsia" w:hAnsiTheme="minorEastAsia" w:cs="宋体"/>
                <w:color w:val="000000"/>
                <w:szCs w:val="21"/>
              </w:rPr>
            </w:pPr>
            <w:r w:rsidRPr="004050C9">
              <w:rPr>
                <w:rFonts w:asciiTheme="minorEastAsia" w:hAnsiTheme="minorEastAsia" w:hint="eastAsia"/>
                <w:color w:val="000000"/>
                <w:szCs w:val="21"/>
              </w:rPr>
              <w:t>3</w:t>
            </w:r>
          </w:p>
        </w:tc>
      </w:tr>
      <w:tr w:rsidR="004050C9" w:rsidRPr="005B2B60" w:rsidTr="005B2B60">
        <w:trPr>
          <w:trHeight w:val="690"/>
          <w:jc w:val="center"/>
        </w:trPr>
        <w:tc>
          <w:tcPr>
            <w:tcW w:w="7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50C9" w:rsidRPr="004050C9" w:rsidRDefault="004050C9">
            <w:pPr>
              <w:jc w:val="center"/>
              <w:rPr>
                <w:rFonts w:asciiTheme="minorEastAsia" w:hAnsiTheme="minorEastAsia" w:cs="宋体"/>
                <w:color w:val="000000"/>
                <w:szCs w:val="21"/>
              </w:rPr>
            </w:pPr>
            <w:r w:rsidRPr="004050C9">
              <w:rPr>
                <w:rFonts w:asciiTheme="minorEastAsia" w:hAnsiTheme="minorEastAsia" w:hint="eastAsia"/>
                <w:color w:val="000000"/>
                <w:szCs w:val="21"/>
              </w:rPr>
              <w:t>4</w:t>
            </w:r>
          </w:p>
        </w:tc>
        <w:tc>
          <w:tcPr>
            <w:tcW w:w="10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50C9" w:rsidRPr="004050C9" w:rsidRDefault="004050C9">
            <w:pPr>
              <w:jc w:val="center"/>
              <w:rPr>
                <w:rFonts w:asciiTheme="minorEastAsia" w:hAnsiTheme="minorEastAsia" w:cs="宋体"/>
                <w:color w:val="000000"/>
                <w:szCs w:val="21"/>
              </w:rPr>
            </w:pPr>
            <w:r w:rsidRPr="004050C9">
              <w:rPr>
                <w:rFonts w:asciiTheme="minorEastAsia" w:hAnsiTheme="minorEastAsia" w:hint="eastAsia"/>
                <w:color w:val="000000"/>
                <w:szCs w:val="21"/>
              </w:rPr>
              <w:t>杨超</w:t>
            </w:r>
          </w:p>
        </w:tc>
        <w:tc>
          <w:tcPr>
            <w:tcW w:w="9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50C9" w:rsidRPr="004050C9" w:rsidRDefault="004050C9">
            <w:pPr>
              <w:jc w:val="center"/>
              <w:rPr>
                <w:rFonts w:asciiTheme="minorEastAsia" w:hAnsiTheme="minorEastAsia" w:cs="宋体"/>
                <w:color w:val="000000"/>
                <w:szCs w:val="21"/>
              </w:rPr>
            </w:pPr>
            <w:r w:rsidRPr="004050C9">
              <w:rPr>
                <w:rFonts w:asciiTheme="minorEastAsia" w:hAnsiTheme="minorEastAsia" w:hint="eastAsia"/>
                <w:color w:val="000000"/>
                <w:szCs w:val="21"/>
              </w:rPr>
              <w:t>2024级</w:t>
            </w:r>
          </w:p>
        </w:tc>
        <w:tc>
          <w:tcPr>
            <w:tcW w:w="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50C9" w:rsidRPr="004050C9" w:rsidRDefault="004050C9">
            <w:pPr>
              <w:jc w:val="center"/>
              <w:rPr>
                <w:rFonts w:asciiTheme="minorEastAsia" w:hAnsiTheme="minorEastAsia" w:cs="宋体"/>
                <w:color w:val="000000"/>
                <w:szCs w:val="21"/>
              </w:rPr>
            </w:pPr>
            <w:r w:rsidRPr="004050C9">
              <w:rPr>
                <w:rFonts w:asciiTheme="minorEastAsia" w:hAnsiTheme="minorEastAsia" w:hint="eastAsia"/>
                <w:color w:val="000000"/>
                <w:szCs w:val="21"/>
              </w:rPr>
              <w:t>√</w:t>
            </w:r>
          </w:p>
        </w:tc>
        <w:tc>
          <w:tcPr>
            <w:tcW w:w="7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50C9" w:rsidRPr="004050C9" w:rsidRDefault="004050C9">
            <w:pPr>
              <w:jc w:val="center"/>
              <w:rPr>
                <w:rFonts w:asciiTheme="minorEastAsia" w:hAnsiTheme="minorEastAsia" w:cs="宋体"/>
                <w:color w:val="000000"/>
                <w:szCs w:val="21"/>
              </w:rPr>
            </w:pPr>
            <w:r w:rsidRPr="004050C9">
              <w:rPr>
                <w:rFonts w:asciiTheme="minorEastAsia" w:hAnsiTheme="minorEastAsia" w:hint="eastAsia"/>
                <w:color w:val="000000"/>
                <w:szCs w:val="21"/>
              </w:rPr>
              <w:t xml:space="preserve">　</w:t>
            </w:r>
          </w:p>
        </w:tc>
        <w:tc>
          <w:tcPr>
            <w:tcW w:w="49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50C9" w:rsidRPr="004050C9" w:rsidRDefault="004050C9">
            <w:pPr>
              <w:rPr>
                <w:rFonts w:asciiTheme="minorEastAsia" w:hAnsiTheme="minorEastAsia" w:cs="宋体"/>
                <w:color w:val="000000"/>
                <w:szCs w:val="21"/>
              </w:rPr>
            </w:pPr>
            <w:r w:rsidRPr="004050C9">
              <w:rPr>
                <w:rFonts w:asciiTheme="minorEastAsia" w:hAnsiTheme="minorEastAsia" w:hint="eastAsia"/>
                <w:color w:val="000000"/>
                <w:szCs w:val="21"/>
              </w:rPr>
              <w:t>E2F1介导的内皮细胞功能障碍在卵巢衰老 中的作用及机制研究</w:t>
            </w:r>
          </w:p>
        </w:tc>
        <w:tc>
          <w:tcPr>
            <w:tcW w:w="873" w:type="dxa"/>
            <w:tcBorders>
              <w:top w:val="single" w:sz="4" w:space="0" w:color="000000"/>
              <w:left w:val="single" w:sz="4" w:space="0" w:color="000000"/>
              <w:bottom w:val="single" w:sz="4" w:space="0" w:color="000000"/>
              <w:right w:val="single" w:sz="4" w:space="0" w:color="000000"/>
            </w:tcBorders>
            <w:vAlign w:val="center"/>
          </w:tcPr>
          <w:p w:rsidR="004050C9" w:rsidRPr="004050C9" w:rsidRDefault="004050C9">
            <w:pPr>
              <w:jc w:val="center"/>
              <w:rPr>
                <w:rFonts w:asciiTheme="minorEastAsia" w:hAnsiTheme="minorEastAsia" w:cs="宋体"/>
                <w:color w:val="000000"/>
                <w:szCs w:val="21"/>
              </w:rPr>
            </w:pPr>
            <w:r w:rsidRPr="004050C9">
              <w:rPr>
                <w:rFonts w:asciiTheme="minorEastAsia" w:hAnsiTheme="minorEastAsia" w:hint="eastAsia"/>
                <w:color w:val="000000"/>
                <w:szCs w:val="21"/>
              </w:rPr>
              <w:t>4</w:t>
            </w:r>
          </w:p>
        </w:tc>
      </w:tr>
      <w:tr w:rsidR="004050C9" w:rsidRPr="005B2B60" w:rsidTr="005B2B60">
        <w:trPr>
          <w:trHeight w:val="690"/>
          <w:jc w:val="center"/>
        </w:trPr>
        <w:tc>
          <w:tcPr>
            <w:tcW w:w="7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50C9" w:rsidRPr="004050C9" w:rsidRDefault="004050C9">
            <w:pPr>
              <w:jc w:val="center"/>
              <w:rPr>
                <w:rFonts w:asciiTheme="minorEastAsia" w:hAnsiTheme="minorEastAsia" w:cs="宋体"/>
                <w:color w:val="000000"/>
                <w:szCs w:val="21"/>
              </w:rPr>
            </w:pPr>
            <w:r w:rsidRPr="004050C9">
              <w:rPr>
                <w:rFonts w:asciiTheme="minorEastAsia" w:hAnsiTheme="minorEastAsia" w:hint="eastAsia"/>
                <w:color w:val="000000"/>
                <w:szCs w:val="21"/>
              </w:rPr>
              <w:t>5</w:t>
            </w:r>
          </w:p>
        </w:tc>
        <w:tc>
          <w:tcPr>
            <w:tcW w:w="10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50C9" w:rsidRPr="004050C9" w:rsidRDefault="004050C9">
            <w:pPr>
              <w:jc w:val="center"/>
              <w:rPr>
                <w:rFonts w:asciiTheme="minorEastAsia" w:hAnsiTheme="minorEastAsia" w:cs="宋体"/>
                <w:color w:val="000000"/>
                <w:szCs w:val="21"/>
              </w:rPr>
            </w:pPr>
            <w:r w:rsidRPr="004050C9">
              <w:rPr>
                <w:rFonts w:asciiTheme="minorEastAsia" w:hAnsiTheme="minorEastAsia" w:hint="eastAsia"/>
                <w:color w:val="000000"/>
                <w:szCs w:val="21"/>
              </w:rPr>
              <w:t>胡倩雯</w:t>
            </w:r>
          </w:p>
        </w:tc>
        <w:tc>
          <w:tcPr>
            <w:tcW w:w="9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50C9" w:rsidRPr="004050C9" w:rsidRDefault="004050C9">
            <w:pPr>
              <w:jc w:val="center"/>
              <w:rPr>
                <w:rFonts w:asciiTheme="minorEastAsia" w:hAnsiTheme="minorEastAsia" w:cs="宋体"/>
                <w:color w:val="000000"/>
                <w:szCs w:val="21"/>
              </w:rPr>
            </w:pPr>
            <w:r w:rsidRPr="004050C9">
              <w:rPr>
                <w:rFonts w:asciiTheme="minorEastAsia" w:hAnsiTheme="minorEastAsia" w:hint="eastAsia"/>
                <w:color w:val="000000"/>
                <w:szCs w:val="21"/>
              </w:rPr>
              <w:t>2024级</w:t>
            </w:r>
          </w:p>
        </w:tc>
        <w:tc>
          <w:tcPr>
            <w:tcW w:w="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50C9" w:rsidRPr="004050C9" w:rsidRDefault="004050C9">
            <w:pPr>
              <w:jc w:val="center"/>
              <w:rPr>
                <w:rFonts w:asciiTheme="minorEastAsia" w:hAnsiTheme="minorEastAsia" w:cs="宋体"/>
                <w:color w:val="000000"/>
                <w:szCs w:val="21"/>
              </w:rPr>
            </w:pPr>
            <w:r w:rsidRPr="004050C9">
              <w:rPr>
                <w:rFonts w:asciiTheme="minorEastAsia" w:hAnsiTheme="minorEastAsia" w:hint="eastAsia"/>
                <w:color w:val="000000"/>
                <w:szCs w:val="21"/>
              </w:rPr>
              <w:t>√</w:t>
            </w:r>
          </w:p>
        </w:tc>
        <w:tc>
          <w:tcPr>
            <w:tcW w:w="7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50C9" w:rsidRPr="004050C9" w:rsidRDefault="004050C9">
            <w:pPr>
              <w:jc w:val="center"/>
              <w:rPr>
                <w:rFonts w:asciiTheme="minorEastAsia" w:hAnsiTheme="minorEastAsia" w:cs="宋体"/>
                <w:color w:val="000000"/>
                <w:szCs w:val="21"/>
              </w:rPr>
            </w:pPr>
            <w:r w:rsidRPr="004050C9">
              <w:rPr>
                <w:rFonts w:asciiTheme="minorEastAsia" w:hAnsiTheme="minorEastAsia" w:hint="eastAsia"/>
                <w:color w:val="000000"/>
                <w:szCs w:val="21"/>
              </w:rPr>
              <w:t xml:space="preserve">　</w:t>
            </w:r>
          </w:p>
        </w:tc>
        <w:tc>
          <w:tcPr>
            <w:tcW w:w="49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50C9" w:rsidRPr="004050C9" w:rsidRDefault="004050C9">
            <w:pPr>
              <w:rPr>
                <w:rFonts w:asciiTheme="minorEastAsia" w:hAnsiTheme="minorEastAsia" w:cs="宋体"/>
                <w:color w:val="000000"/>
                <w:szCs w:val="21"/>
              </w:rPr>
            </w:pPr>
            <w:r w:rsidRPr="004050C9">
              <w:rPr>
                <w:rFonts w:asciiTheme="minorEastAsia" w:hAnsiTheme="minorEastAsia" w:hint="eastAsia"/>
                <w:color w:val="000000"/>
                <w:szCs w:val="21"/>
              </w:rPr>
              <w:t>可注射水凝胶递送3D MSC凋亡小体源性lncRNA-Ang362调控miR-221-3p/LATS1轴促进睡眠剥夺POI卵巢再生的作用与机制研究</w:t>
            </w:r>
          </w:p>
        </w:tc>
        <w:tc>
          <w:tcPr>
            <w:tcW w:w="873" w:type="dxa"/>
            <w:tcBorders>
              <w:top w:val="single" w:sz="4" w:space="0" w:color="000000"/>
              <w:left w:val="single" w:sz="4" w:space="0" w:color="000000"/>
              <w:bottom w:val="single" w:sz="4" w:space="0" w:color="000000"/>
              <w:right w:val="single" w:sz="4" w:space="0" w:color="000000"/>
            </w:tcBorders>
            <w:vAlign w:val="center"/>
          </w:tcPr>
          <w:p w:rsidR="004050C9" w:rsidRPr="004050C9" w:rsidRDefault="004050C9">
            <w:pPr>
              <w:jc w:val="center"/>
              <w:rPr>
                <w:rFonts w:asciiTheme="minorEastAsia" w:hAnsiTheme="minorEastAsia" w:cs="宋体"/>
                <w:color w:val="000000"/>
                <w:szCs w:val="21"/>
              </w:rPr>
            </w:pPr>
            <w:r w:rsidRPr="004050C9">
              <w:rPr>
                <w:rFonts w:asciiTheme="minorEastAsia" w:hAnsiTheme="minorEastAsia" w:hint="eastAsia"/>
                <w:color w:val="000000"/>
                <w:szCs w:val="21"/>
              </w:rPr>
              <w:t>4</w:t>
            </w:r>
          </w:p>
        </w:tc>
      </w:tr>
      <w:tr w:rsidR="004050C9" w:rsidRPr="005B2B60" w:rsidTr="005B2B60">
        <w:trPr>
          <w:trHeight w:val="690"/>
          <w:jc w:val="center"/>
        </w:trPr>
        <w:tc>
          <w:tcPr>
            <w:tcW w:w="7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50C9" w:rsidRPr="004050C9" w:rsidRDefault="004050C9">
            <w:pPr>
              <w:jc w:val="center"/>
              <w:rPr>
                <w:rFonts w:asciiTheme="minorEastAsia" w:hAnsiTheme="minorEastAsia" w:cs="宋体"/>
                <w:color w:val="000000"/>
                <w:szCs w:val="21"/>
              </w:rPr>
            </w:pPr>
            <w:r w:rsidRPr="004050C9">
              <w:rPr>
                <w:rFonts w:asciiTheme="minorEastAsia" w:hAnsiTheme="minorEastAsia" w:hint="eastAsia"/>
                <w:color w:val="000000"/>
                <w:szCs w:val="21"/>
              </w:rPr>
              <w:t>6</w:t>
            </w:r>
          </w:p>
        </w:tc>
        <w:tc>
          <w:tcPr>
            <w:tcW w:w="10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50C9" w:rsidRPr="004050C9" w:rsidRDefault="004050C9">
            <w:pPr>
              <w:jc w:val="center"/>
              <w:rPr>
                <w:rFonts w:asciiTheme="minorEastAsia" w:hAnsiTheme="minorEastAsia" w:cs="宋体"/>
                <w:color w:val="000000"/>
                <w:szCs w:val="21"/>
              </w:rPr>
            </w:pPr>
            <w:r w:rsidRPr="004050C9">
              <w:rPr>
                <w:rFonts w:asciiTheme="minorEastAsia" w:hAnsiTheme="minorEastAsia" w:hint="eastAsia"/>
                <w:color w:val="000000"/>
                <w:szCs w:val="21"/>
              </w:rPr>
              <w:t>冯鑫</w:t>
            </w:r>
          </w:p>
        </w:tc>
        <w:tc>
          <w:tcPr>
            <w:tcW w:w="9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50C9" w:rsidRPr="004050C9" w:rsidRDefault="004050C9">
            <w:pPr>
              <w:jc w:val="center"/>
              <w:rPr>
                <w:rFonts w:asciiTheme="minorEastAsia" w:hAnsiTheme="minorEastAsia" w:cs="宋体"/>
                <w:color w:val="000000"/>
                <w:szCs w:val="21"/>
              </w:rPr>
            </w:pPr>
            <w:r w:rsidRPr="004050C9">
              <w:rPr>
                <w:rFonts w:asciiTheme="minorEastAsia" w:hAnsiTheme="minorEastAsia" w:hint="eastAsia"/>
                <w:color w:val="000000"/>
                <w:szCs w:val="21"/>
              </w:rPr>
              <w:t>2024级</w:t>
            </w:r>
          </w:p>
        </w:tc>
        <w:tc>
          <w:tcPr>
            <w:tcW w:w="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50C9" w:rsidRPr="004050C9" w:rsidRDefault="004050C9">
            <w:pPr>
              <w:jc w:val="center"/>
              <w:rPr>
                <w:rFonts w:asciiTheme="minorEastAsia" w:hAnsiTheme="minorEastAsia" w:cs="宋体"/>
                <w:color w:val="000000"/>
                <w:szCs w:val="21"/>
              </w:rPr>
            </w:pPr>
            <w:r w:rsidRPr="004050C9">
              <w:rPr>
                <w:rFonts w:asciiTheme="minorEastAsia" w:hAnsiTheme="minorEastAsia" w:hint="eastAsia"/>
                <w:color w:val="000000"/>
                <w:szCs w:val="21"/>
              </w:rPr>
              <w:t>√</w:t>
            </w:r>
          </w:p>
        </w:tc>
        <w:tc>
          <w:tcPr>
            <w:tcW w:w="7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50C9" w:rsidRPr="004050C9" w:rsidRDefault="004050C9">
            <w:pPr>
              <w:jc w:val="center"/>
              <w:rPr>
                <w:rFonts w:asciiTheme="minorEastAsia" w:hAnsiTheme="minorEastAsia" w:cs="宋体"/>
                <w:color w:val="000000"/>
                <w:szCs w:val="21"/>
              </w:rPr>
            </w:pPr>
            <w:r w:rsidRPr="004050C9">
              <w:rPr>
                <w:rFonts w:asciiTheme="minorEastAsia" w:hAnsiTheme="minorEastAsia" w:hint="eastAsia"/>
                <w:color w:val="000000"/>
                <w:szCs w:val="21"/>
              </w:rPr>
              <w:t xml:space="preserve">　</w:t>
            </w:r>
          </w:p>
        </w:tc>
        <w:tc>
          <w:tcPr>
            <w:tcW w:w="49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50C9" w:rsidRPr="004050C9" w:rsidRDefault="004050C9">
            <w:pPr>
              <w:rPr>
                <w:rFonts w:asciiTheme="minorEastAsia" w:hAnsiTheme="minorEastAsia" w:cs="宋体"/>
                <w:color w:val="000000"/>
                <w:szCs w:val="21"/>
              </w:rPr>
            </w:pPr>
            <w:r w:rsidRPr="004050C9">
              <w:rPr>
                <w:rFonts w:asciiTheme="minorEastAsia" w:hAnsiTheme="minorEastAsia" w:hint="eastAsia"/>
                <w:color w:val="000000"/>
                <w:szCs w:val="21"/>
              </w:rPr>
              <w:t>PAX6-AURKA轴介导血管生成拟态促进膀胱癌恶性进展的分子机制及靶向干预研究</w:t>
            </w:r>
          </w:p>
        </w:tc>
        <w:tc>
          <w:tcPr>
            <w:tcW w:w="873" w:type="dxa"/>
            <w:tcBorders>
              <w:top w:val="single" w:sz="4" w:space="0" w:color="000000"/>
              <w:left w:val="single" w:sz="4" w:space="0" w:color="000000"/>
              <w:bottom w:val="single" w:sz="4" w:space="0" w:color="000000"/>
              <w:right w:val="single" w:sz="4" w:space="0" w:color="000000"/>
            </w:tcBorders>
            <w:vAlign w:val="center"/>
          </w:tcPr>
          <w:p w:rsidR="004050C9" w:rsidRPr="004050C9" w:rsidRDefault="004050C9">
            <w:pPr>
              <w:jc w:val="center"/>
              <w:rPr>
                <w:rFonts w:asciiTheme="minorEastAsia" w:hAnsiTheme="minorEastAsia" w:cs="宋体"/>
                <w:color w:val="000000"/>
                <w:szCs w:val="21"/>
              </w:rPr>
            </w:pPr>
            <w:r w:rsidRPr="004050C9">
              <w:rPr>
                <w:rFonts w:asciiTheme="minorEastAsia" w:hAnsiTheme="minorEastAsia" w:hint="eastAsia"/>
                <w:color w:val="000000"/>
                <w:szCs w:val="21"/>
              </w:rPr>
              <w:t>4</w:t>
            </w:r>
          </w:p>
        </w:tc>
      </w:tr>
      <w:tr w:rsidR="004050C9" w:rsidRPr="005B2B60" w:rsidTr="005B2B60">
        <w:trPr>
          <w:trHeight w:val="690"/>
          <w:jc w:val="center"/>
        </w:trPr>
        <w:tc>
          <w:tcPr>
            <w:tcW w:w="7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50C9" w:rsidRPr="004050C9" w:rsidRDefault="004050C9">
            <w:pPr>
              <w:jc w:val="center"/>
              <w:rPr>
                <w:rFonts w:asciiTheme="minorEastAsia" w:hAnsiTheme="minorEastAsia" w:cs="宋体"/>
                <w:color w:val="000000"/>
                <w:szCs w:val="21"/>
              </w:rPr>
            </w:pPr>
            <w:r w:rsidRPr="004050C9">
              <w:rPr>
                <w:rFonts w:asciiTheme="minorEastAsia" w:hAnsiTheme="minorEastAsia" w:hint="eastAsia"/>
                <w:color w:val="000000"/>
                <w:szCs w:val="21"/>
              </w:rPr>
              <w:t>7</w:t>
            </w:r>
          </w:p>
        </w:tc>
        <w:tc>
          <w:tcPr>
            <w:tcW w:w="10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50C9" w:rsidRPr="004050C9" w:rsidRDefault="004050C9">
            <w:pPr>
              <w:jc w:val="center"/>
              <w:rPr>
                <w:rFonts w:asciiTheme="minorEastAsia" w:hAnsiTheme="minorEastAsia" w:cs="宋体"/>
                <w:color w:val="000000"/>
                <w:szCs w:val="21"/>
              </w:rPr>
            </w:pPr>
            <w:r w:rsidRPr="004050C9">
              <w:rPr>
                <w:rFonts w:asciiTheme="minorEastAsia" w:hAnsiTheme="minorEastAsia" w:hint="eastAsia"/>
                <w:color w:val="000000"/>
                <w:szCs w:val="21"/>
              </w:rPr>
              <w:t>梁嘉元</w:t>
            </w:r>
          </w:p>
        </w:tc>
        <w:tc>
          <w:tcPr>
            <w:tcW w:w="9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50C9" w:rsidRPr="004050C9" w:rsidRDefault="004050C9">
            <w:pPr>
              <w:jc w:val="center"/>
              <w:rPr>
                <w:rFonts w:asciiTheme="minorEastAsia" w:hAnsiTheme="minorEastAsia" w:cs="宋体"/>
                <w:color w:val="000000"/>
                <w:szCs w:val="21"/>
              </w:rPr>
            </w:pPr>
            <w:r w:rsidRPr="004050C9">
              <w:rPr>
                <w:rFonts w:asciiTheme="minorEastAsia" w:hAnsiTheme="minorEastAsia" w:hint="eastAsia"/>
                <w:color w:val="000000"/>
                <w:szCs w:val="21"/>
              </w:rPr>
              <w:t>2024级</w:t>
            </w:r>
          </w:p>
        </w:tc>
        <w:tc>
          <w:tcPr>
            <w:tcW w:w="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50C9" w:rsidRPr="004050C9" w:rsidRDefault="004050C9">
            <w:pPr>
              <w:jc w:val="center"/>
              <w:rPr>
                <w:rFonts w:asciiTheme="minorEastAsia" w:hAnsiTheme="minorEastAsia" w:cs="宋体"/>
                <w:color w:val="000000"/>
                <w:szCs w:val="21"/>
              </w:rPr>
            </w:pPr>
            <w:r w:rsidRPr="004050C9">
              <w:rPr>
                <w:rFonts w:asciiTheme="minorEastAsia" w:hAnsiTheme="minorEastAsia" w:hint="eastAsia"/>
                <w:color w:val="000000"/>
                <w:szCs w:val="21"/>
              </w:rPr>
              <w:t>√</w:t>
            </w:r>
          </w:p>
        </w:tc>
        <w:tc>
          <w:tcPr>
            <w:tcW w:w="7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50C9" w:rsidRPr="004050C9" w:rsidRDefault="004050C9">
            <w:pPr>
              <w:jc w:val="center"/>
              <w:rPr>
                <w:rFonts w:asciiTheme="minorEastAsia" w:hAnsiTheme="minorEastAsia" w:cs="宋体"/>
                <w:color w:val="000000"/>
                <w:szCs w:val="21"/>
              </w:rPr>
            </w:pPr>
            <w:r w:rsidRPr="004050C9">
              <w:rPr>
                <w:rFonts w:asciiTheme="minorEastAsia" w:hAnsiTheme="minorEastAsia" w:hint="eastAsia"/>
                <w:color w:val="000000"/>
                <w:szCs w:val="21"/>
              </w:rPr>
              <w:t xml:space="preserve">　</w:t>
            </w:r>
          </w:p>
        </w:tc>
        <w:tc>
          <w:tcPr>
            <w:tcW w:w="49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50C9" w:rsidRPr="004050C9" w:rsidRDefault="004050C9">
            <w:pPr>
              <w:rPr>
                <w:rFonts w:asciiTheme="minorEastAsia" w:hAnsiTheme="minorEastAsia" w:cs="宋体"/>
                <w:color w:val="000000"/>
                <w:szCs w:val="21"/>
              </w:rPr>
            </w:pPr>
            <w:r w:rsidRPr="004050C9">
              <w:rPr>
                <w:rFonts w:asciiTheme="minorEastAsia" w:hAnsiTheme="minorEastAsia" w:hint="eastAsia"/>
                <w:color w:val="000000"/>
                <w:szCs w:val="21"/>
              </w:rPr>
              <w:t>红霉素靶向SENP1介导的HDAC2 去 SUMO化抑制组蛋白乙酰化缓解COPD气道炎症的机制研究</w:t>
            </w:r>
          </w:p>
        </w:tc>
        <w:tc>
          <w:tcPr>
            <w:tcW w:w="873" w:type="dxa"/>
            <w:tcBorders>
              <w:top w:val="single" w:sz="4" w:space="0" w:color="000000"/>
              <w:left w:val="single" w:sz="4" w:space="0" w:color="000000"/>
              <w:bottom w:val="single" w:sz="4" w:space="0" w:color="000000"/>
              <w:right w:val="single" w:sz="4" w:space="0" w:color="000000"/>
            </w:tcBorders>
            <w:vAlign w:val="center"/>
          </w:tcPr>
          <w:p w:rsidR="004050C9" w:rsidRPr="004050C9" w:rsidRDefault="004050C9">
            <w:pPr>
              <w:jc w:val="center"/>
              <w:rPr>
                <w:rFonts w:asciiTheme="minorEastAsia" w:hAnsiTheme="minorEastAsia" w:cs="宋体"/>
                <w:color w:val="000000"/>
                <w:szCs w:val="21"/>
              </w:rPr>
            </w:pPr>
            <w:r w:rsidRPr="004050C9">
              <w:rPr>
                <w:rFonts w:asciiTheme="minorEastAsia" w:hAnsiTheme="minorEastAsia" w:hint="eastAsia"/>
                <w:color w:val="000000"/>
                <w:szCs w:val="21"/>
              </w:rPr>
              <w:t>4</w:t>
            </w:r>
          </w:p>
        </w:tc>
      </w:tr>
      <w:tr w:rsidR="004050C9" w:rsidRPr="005B2B60" w:rsidTr="005B2B60">
        <w:trPr>
          <w:trHeight w:val="690"/>
          <w:jc w:val="center"/>
        </w:trPr>
        <w:tc>
          <w:tcPr>
            <w:tcW w:w="7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50C9" w:rsidRPr="004050C9" w:rsidRDefault="004050C9">
            <w:pPr>
              <w:jc w:val="center"/>
              <w:rPr>
                <w:rFonts w:asciiTheme="minorEastAsia" w:hAnsiTheme="minorEastAsia" w:cs="宋体"/>
                <w:color w:val="000000"/>
                <w:szCs w:val="21"/>
              </w:rPr>
            </w:pPr>
            <w:r w:rsidRPr="004050C9">
              <w:rPr>
                <w:rFonts w:asciiTheme="minorEastAsia" w:hAnsiTheme="minorEastAsia" w:hint="eastAsia"/>
                <w:color w:val="000000"/>
                <w:szCs w:val="21"/>
              </w:rPr>
              <w:t>8</w:t>
            </w:r>
          </w:p>
        </w:tc>
        <w:tc>
          <w:tcPr>
            <w:tcW w:w="10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50C9" w:rsidRPr="004050C9" w:rsidRDefault="004050C9">
            <w:pPr>
              <w:jc w:val="center"/>
              <w:rPr>
                <w:rFonts w:asciiTheme="minorEastAsia" w:hAnsiTheme="minorEastAsia" w:cs="宋体"/>
                <w:color w:val="000000"/>
                <w:szCs w:val="21"/>
              </w:rPr>
            </w:pPr>
            <w:r w:rsidRPr="004050C9">
              <w:rPr>
                <w:rFonts w:asciiTheme="minorEastAsia" w:hAnsiTheme="minorEastAsia" w:hint="eastAsia"/>
                <w:color w:val="000000"/>
                <w:szCs w:val="21"/>
              </w:rPr>
              <w:t>谢卓汐</w:t>
            </w:r>
          </w:p>
        </w:tc>
        <w:tc>
          <w:tcPr>
            <w:tcW w:w="9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50C9" w:rsidRPr="004050C9" w:rsidRDefault="004050C9">
            <w:pPr>
              <w:jc w:val="center"/>
              <w:rPr>
                <w:rFonts w:asciiTheme="minorEastAsia" w:hAnsiTheme="minorEastAsia" w:cs="宋体"/>
                <w:color w:val="000000"/>
                <w:szCs w:val="21"/>
              </w:rPr>
            </w:pPr>
            <w:r w:rsidRPr="004050C9">
              <w:rPr>
                <w:rFonts w:asciiTheme="minorEastAsia" w:hAnsiTheme="minorEastAsia" w:hint="eastAsia"/>
                <w:color w:val="000000"/>
                <w:szCs w:val="21"/>
              </w:rPr>
              <w:t>2024级</w:t>
            </w:r>
          </w:p>
        </w:tc>
        <w:tc>
          <w:tcPr>
            <w:tcW w:w="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50C9" w:rsidRPr="004050C9" w:rsidRDefault="004050C9">
            <w:pPr>
              <w:jc w:val="center"/>
              <w:rPr>
                <w:rFonts w:asciiTheme="minorEastAsia" w:hAnsiTheme="minorEastAsia" w:cs="宋体"/>
                <w:color w:val="000000"/>
                <w:szCs w:val="21"/>
              </w:rPr>
            </w:pPr>
            <w:r w:rsidRPr="004050C9">
              <w:rPr>
                <w:rFonts w:asciiTheme="minorEastAsia" w:hAnsiTheme="minorEastAsia" w:hint="eastAsia"/>
                <w:color w:val="000000"/>
                <w:szCs w:val="21"/>
              </w:rPr>
              <w:t>√</w:t>
            </w:r>
          </w:p>
        </w:tc>
        <w:tc>
          <w:tcPr>
            <w:tcW w:w="7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50C9" w:rsidRPr="004050C9" w:rsidRDefault="004050C9">
            <w:pPr>
              <w:jc w:val="center"/>
              <w:rPr>
                <w:rFonts w:asciiTheme="minorEastAsia" w:hAnsiTheme="minorEastAsia" w:cs="宋体"/>
                <w:color w:val="000000"/>
                <w:szCs w:val="21"/>
              </w:rPr>
            </w:pPr>
            <w:r w:rsidRPr="004050C9">
              <w:rPr>
                <w:rFonts w:asciiTheme="minorEastAsia" w:hAnsiTheme="minorEastAsia" w:hint="eastAsia"/>
                <w:color w:val="000000"/>
                <w:szCs w:val="21"/>
              </w:rPr>
              <w:t xml:space="preserve">　</w:t>
            </w:r>
          </w:p>
        </w:tc>
        <w:tc>
          <w:tcPr>
            <w:tcW w:w="49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50C9" w:rsidRPr="004050C9" w:rsidRDefault="004050C9">
            <w:pPr>
              <w:rPr>
                <w:rFonts w:asciiTheme="minorEastAsia" w:hAnsiTheme="minorEastAsia" w:cs="宋体"/>
                <w:color w:val="000000"/>
                <w:szCs w:val="21"/>
              </w:rPr>
            </w:pPr>
            <w:r w:rsidRPr="004050C9">
              <w:rPr>
                <w:rFonts w:asciiTheme="minorEastAsia" w:hAnsiTheme="minorEastAsia" w:hint="eastAsia"/>
                <w:color w:val="000000"/>
                <w:szCs w:val="21"/>
              </w:rPr>
              <w:t>苯溴马隆靶向HSP47调控神经胶质瘢痕改善缺血性脑卒中慢性期运动功能障碍的机制研究</w:t>
            </w:r>
          </w:p>
        </w:tc>
        <w:tc>
          <w:tcPr>
            <w:tcW w:w="873" w:type="dxa"/>
            <w:tcBorders>
              <w:top w:val="single" w:sz="4" w:space="0" w:color="000000"/>
              <w:left w:val="single" w:sz="4" w:space="0" w:color="000000"/>
              <w:bottom w:val="single" w:sz="4" w:space="0" w:color="000000"/>
              <w:right w:val="single" w:sz="4" w:space="0" w:color="000000"/>
            </w:tcBorders>
            <w:vAlign w:val="center"/>
          </w:tcPr>
          <w:p w:rsidR="004050C9" w:rsidRPr="004050C9" w:rsidRDefault="004050C9">
            <w:pPr>
              <w:jc w:val="center"/>
              <w:rPr>
                <w:rFonts w:asciiTheme="minorEastAsia" w:hAnsiTheme="minorEastAsia" w:cs="宋体"/>
                <w:color w:val="000000"/>
                <w:szCs w:val="21"/>
              </w:rPr>
            </w:pPr>
            <w:r w:rsidRPr="004050C9">
              <w:rPr>
                <w:rFonts w:asciiTheme="minorEastAsia" w:hAnsiTheme="minorEastAsia" w:hint="eastAsia"/>
                <w:color w:val="000000"/>
                <w:szCs w:val="21"/>
              </w:rPr>
              <w:t>8</w:t>
            </w:r>
          </w:p>
        </w:tc>
      </w:tr>
      <w:tr w:rsidR="004050C9" w:rsidRPr="005B2B60" w:rsidTr="005B2B60">
        <w:trPr>
          <w:trHeight w:val="690"/>
          <w:jc w:val="center"/>
        </w:trPr>
        <w:tc>
          <w:tcPr>
            <w:tcW w:w="7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50C9" w:rsidRPr="004050C9" w:rsidRDefault="004050C9">
            <w:pPr>
              <w:jc w:val="center"/>
              <w:rPr>
                <w:rFonts w:asciiTheme="minorEastAsia" w:hAnsiTheme="minorEastAsia" w:cs="宋体"/>
                <w:color w:val="000000"/>
                <w:szCs w:val="21"/>
              </w:rPr>
            </w:pPr>
            <w:r w:rsidRPr="004050C9">
              <w:rPr>
                <w:rFonts w:asciiTheme="minorEastAsia" w:hAnsiTheme="minorEastAsia" w:hint="eastAsia"/>
                <w:color w:val="000000"/>
                <w:szCs w:val="21"/>
              </w:rPr>
              <w:t>9</w:t>
            </w:r>
          </w:p>
        </w:tc>
        <w:tc>
          <w:tcPr>
            <w:tcW w:w="10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50C9" w:rsidRPr="004050C9" w:rsidRDefault="004050C9">
            <w:pPr>
              <w:jc w:val="center"/>
              <w:rPr>
                <w:rFonts w:asciiTheme="minorEastAsia" w:hAnsiTheme="minorEastAsia" w:cs="宋体"/>
                <w:color w:val="000000"/>
                <w:szCs w:val="21"/>
              </w:rPr>
            </w:pPr>
            <w:r w:rsidRPr="004050C9">
              <w:rPr>
                <w:rFonts w:asciiTheme="minorEastAsia" w:hAnsiTheme="minorEastAsia" w:hint="eastAsia"/>
                <w:color w:val="000000"/>
                <w:szCs w:val="21"/>
              </w:rPr>
              <w:t>张捷</w:t>
            </w:r>
          </w:p>
        </w:tc>
        <w:tc>
          <w:tcPr>
            <w:tcW w:w="9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50C9" w:rsidRPr="004050C9" w:rsidRDefault="004050C9">
            <w:pPr>
              <w:jc w:val="center"/>
              <w:rPr>
                <w:rFonts w:asciiTheme="minorEastAsia" w:hAnsiTheme="minorEastAsia" w:cs="宋体"/>
                <w:color w:val="000000"/>
                <w:szCs w:val="21"/>
              </w:rPr>
            </w:pPr>
            <w:r w:rsidRPr="004050C9">
              <w:rPr>
                <w:rFonts w:asciiTheme="minorEastAsia" w:hAnsiTheme="minorEastAsia" w:hint="eastAsia"/>
                <w:color w:val="000000"/>
                <w:szCs w:val="21"/>
              </w:rPr>
              <w:t>2024级</w:t>
            </w:r>
          </w:p>
        </w:tc>
        <w:tc>
          <w:tcPr>
            <w:tcW w:w="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50C9" w:rsidRPr="004050C9" w:rsidRDefault="004050C9">
            <w:pPr>
              <w:jc w:val="center"/>
              <w:rPr>
                <w:rFonts w:asciiTheme="minorEastAsia" w:hAnsiTheme="minorEastAsia" w:cs="宋体"/>
                <w:color w:val="000000"/>
                <w:szCs w:val="21"/>
              </w:rPr>
            </w:pPr>
            <w:r w:rsidRPr="004050C9">
              <w:rPr>
                <w:rFonts w:asciiTheme="minorEastAsia" w:hAnsiTheme="minorEastAsia" w:hint="eastAsia"/>
                <w:color w:val="000000"/>
                <w:szCs w:val="21"/>
              </w:rPr>
              <w:t>√</w:t>
            </w:r>
          </w:p>
        </w:tc>
        <w:tc>
          <w:tcPr>
            <w:tcW w:w="7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50C9" w:rsidRPr="004050C9" w:rsidRDefault="004050C9">
            <w:pPr>
              <w:jc w:val="center"/>
              <w:rPr>
                <w:rFonts w:asciiTheme="minorEastAsia" w:hAnsiTheme="minorEastAsia" w:cs="宋体"/>
                <w:color w:val="000000"/>
                <w:szCs w:val="21"/>
              </w:rPr>
            </w:pPr>
            <w:r w:rsidRPr="004050C9">
              <w:rPr>
                <w:rFonts w:asciiTheme="minorEastAsia" w:hAnsiTheme="minorEastAsia" w:hint="eastAsia"/>
                <w:color w:val="000000"/>
                <w:szCs w:val="21"/>
              </w:rPr>
              <w:t xml:space="preserve">　</w:t>
            </w:r>
          </w:p>
        </w:tc>
        <w:tc>
          <w:tcPr>
            <w:tcW w:w="49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50C9" w:rsidRPr="004050C9" w:rsidRDefault="004050C9">
            <w:pPr>
              <w:rPr>
                <w:rFonts w:asciiTheme="minorEastAsia" w:hAnsiTheme="minorEastAsia" w:cs="宋体"/>
                <w:color w:val="000000"/>
                <w:szCs w:val="21"/>
              </w:rPr>
            </w:pPr>
            <w:r w:rsidRPr="004050C9">
              <w:rPr>
                <w:rFonts w:asciiTheme="minorEastAsia" w:hAnsiTheme="minorEastAsia" w:hint="eastAsia"/>
                <w:color w:val="000000"/>
                <w:szCs w:val="21"/>
              </w:rPr>
              <w:t>CD8</w:t>
            </w:r>
            <w:r w:rsidRPr="004050C9">
              <w:rPr>
                <w:rFonts w:asciiTheme="minorEastAsia" w:hAnsiTheme="minorEastAsia" w:hint="eastAsia"/>
                <w:color w:val="000000"/>
                <w:szCs w:val="21"/>
                <w:vertAlign w:val="superscript"/>
              </w:rPr>
              <w:t>+</w:t>
            </w:r>
            <w:r w:rsidRPr="004050C9">
              <w:rPr>
                <w:rFonts w:asciiTheme="minorEastAsia" w:hAnsiTheme="minorEastAsia" w:hint="eastAsia"/>
                <w:color w:val="000000"/>
                <w:szCs w:val="21"/>
              </w:rPr>
              <w:t>CXCL13</w:t>
            </w:r>
            <w:r w:rsidRPr="004050C9">
              <w:rPr>
                <w:rFonts w:asciiTheme="minorEastAsia" w:hAnsiTheme="minorEastAsia" w:hint="eastAsia"/>
                <w:color w:val="000000"/>
                <w:szCs w:val="21"/>
                <w:vertAlign w:val="superscript"/>
              </w:rPr>
              <w:t>+</w:t>
            </w:r>
            <w:r w:rsidRPr="004050C9">
              <w:rPr>
                <w:rFonts w:asciiTheme="minorEastAsia" w:hAnsiTheme="minorEastAsia" w:hint="eastAsia"/>
                <w:color w:val="000000"/>
                <w:szCs w:val="21"/>
              </w:rPr>
              <w:t>T细胞在HBV相关肝癌抗PD-1治疗中的作用机制研究</w:t>
            </w:r>
          </w:p>
        </w:tc>
        <w:tc>
          <w:tcPr>
            <w:tcW w:w="873" w:type="dxa"/>
            <w:tcBorders>
              <w:top w:val="single" w:sz="4" w:space="0" w:color="000000"/>
              <w:left w:val="single" w:sz="4" w:space="0" w:color="000000"/>
              <w:bottom w:val="single" w:sz="4" w:space="0" w:color="000000"/>
              <w:right w:val="single" w:sz="4" w:space="0" w:color="000000"/>
            </w:tcBorders>
            <w:vAlign w:val="center"/>
          </w:tcPr>
          <w:p w:rsidR="004050C9" w:rsidRPr="004050C9" w:rsidRDefault="004050C9">
            <w:pPr>
              <w:jc w:val="center"/>
              <w:rPr>
                <w:rFonts w:asciiTheme="minorEastAsia" w:hAnsiTheme="minorEastAsia" w:cs="宋体"/>
                <w:color w:val="000000"/>
                <w:szCs w:val="21"/>
              </w:rPr>
            </w:pPr>
            <w:r w:rsidRPr="004050C9">
              <w:rPr>
                <w:rFonts w:asciiTheme="minorEastAsia" w:hAnsiTheme="minorEastAsia" w:hint="eastAsia"/>
                <w:color w:val="000000"/>
                <w:szCs w:val="21"/>
              </w:rPr>
              <w:t>8</w:t>
            </w:r>
          </w:p>
        </w:tc>
      </w:tr>
      <w:tr w:rsidR="004050C9" w:rsidRPr="005B2B60" w:rsidTr="005B2B60">
        <w:trPr>
          <w:trHeight w:val="690"/>
          <w:jc w:val="center"/>
        </w:trPr>
        <w:tc>
          <w:tcPr>
            <w:tcW w:w="7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50C9" w:rsidRPr="004050C9" w:rsidRDefault="004050C9">
            <w:pPr>
              <w:jc w:val="center"/>
              <w:rPr>
                <w:rFonts w:asciiTheme="minorEastAsia" w:hAnsiTheme="minorEastAsia" w:cs="宋体"/>
                <w:color w:val="000000"/>
                <w:szCs w:val="21"/>
              </w:rPr>
            </w:pPr>
            <w:r w:rsidRPr="004050C9">
              <w:rPr>
                <w:rFonts w:asciiTheme="minorEastAsia" w:hAnsiTheme="minorEastAsia" w:hint="eastAsia"/>
                <w:color w:val="000000"/>
                <w:szCs w:val="21"/>
              </w:rPr>
              <w:t>10</w:t>
            </w:r>
          </w:p>
        </w:tc>
        <w:tc>
          <w:tcPr>
            <w:tcW w:w="10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50C9" w:rsidRPr="004050C9" w:rsidRDefault="004050C9">
            <w:pPr>
              <w:jc w:val="center"/>
              <w:rPr>
                <w:rFonts w:asciiTheme="minorEastAsia" w:hAnsiTheme="minorEastAsia" w:cs="宋体"/>
                <w:color w:val="000000"/>
                <w:szCs w:val="21"/>
              </w:rPr>
            </w:pPr>
            <w:r w:rsidRPr="004050C9">
              <w:rPr>
                <w:rFonts w:asciiTheme="minorEastAsia" w:hAnsiTheme="minorEastAsia" w:hint="eastAsia"/>
                <w:color w:val="000000"/>
                <w:szCs w:val="21"/>
              </w:rPr>
              <w:t>何思怡</w:t>
            </w:r>
          </w:p>
        </w:tc>
        <w:tc>
          <w:tcPr>
            <w:tcW w:w="9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50C9" w:rsidRPr="004050C9" w:rsidRDefault="004050C9">
            <w:pPr>
              <w:jc w:val="center"/>
              <w:rPr>
                <w:rFonts w:asciiTheme="minorEastAsia" w:hAnsiTheme="minorEastAsia" w:cs="宋体"/>
                <w:color w:val="000000"/>
                <w:szCs w:val="21"/>
              </w:rPr>
            </w:pPr>
            <w:r w:rsidRPr="004050C9">
              <w:rPr>
                <w:rFonts w:asciiTheme="minorEastAsia" w:hAnsiTheme="minorEastAsia" w:hint="eastAsia"/>
                <w:color w:val="000000"/>
                <w:szCs w:val="21"/>
              </w:rPr>
              <w:t>2025级</w:t>
            </w:r>
          </w:p>
        </w:tc>
        <w:tc>
          <w:tcPr>
            <w:tcW w:w="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50C9" w:rsidRPr="004050C9" w:rsidRDefault="004050C9">
            <w:pPr>
              <w:jc w:val="center"/>
              <w:rPr>
                <w:rFonts w:asciiTheme="minorEastAsia" w:hAnsiTheme="minorEastAsia" w:cs="宋体"/>
                <w:color w:val="000000"/>
                <w:szCs w:val="21"/>
              </w:rPr>
            </w:pPr>
            <w:r w:rsidRPr="004050C9">
              <w:rPr>
                <w:rFonts w:asciiTheme="minorEastAsia" w:hAnsiTheme="minorEastAsia" w:hint="eastAsia"/>
                <w:color w:val="000000"/>
                <w:szCs w:val="21"/>
              </w:rPr>
              <w:t>√</w:t>
            </w:r>
          </w:p>
        </w:tc>
        <w:tc>
          <w:tcPr>
            <w:tcW w:w="7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50C9" w:rsidRPr="004050C9" w:rsidRDefault="004050C9">
            <w:pPr>
              <w:jc w:val="center"/>
              <w:rPr>
                <w:rFonts w:asciiTheme="minorEastAsia" w:hAnsiTheme="minorEastAsia" w:cs="宋体"/>
                <w:color w:val="000000"/>
                <w:szCs w:val="21"/>
              </w:rPr>
            </w:pPr>
            <w:r w:rsidRPr="004050C9">
              <w:rPr>
                <w:rFonts w:asciiTheme="minorEastAsia" w:hAnsiTheme="minorEastAsia" w:hint="eastAsia"/>
                <w:color w:val="000000"/>
                <w:szCs w:val="21"/>
              </w:rPr>
              <w:t xml:space="preserve">　</w:t>
            </w:r>
          </w:p>
        </w:tc>
        <w:tc>
          <w:tcPr>
            <w:tcW w:w="49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50C9" w:rsidRPr="004050C9" w:rsidRDefault="004050C9">
            <w:pPr>
              <w:rPr>
                <w:rFonts w:asciiTheme="minorEastAsia" w:hAnsiTheme="minorEastAsia" w:cs="宋体"/>
                <w:color w:val="000000"/>
                <w:szCs w:val="21"/>
              </w:rPr>
            </w:pPr>
            <w:r w:rsidRPr="004050C9">
              <w:rPr>
                <w:rFonts w:asciiTheme="minorEastAsia" w:hAnsiTheme="minorEastAsia" w:hint="eastAsia"/>
                <w:color w:val="000000"/>
                <w:szCs w:val="21"/>
              </w:rPr>
              <w:t>CD44v通过调控PGK1酶活性诱导肿瘤微环境中NK细胞功能抑制导致鼻咽癌免疫耐受的机制研究</w:t>
            </w:r>
          </w:p>
        </w:tc>
        <w:tc>
          <w:tcPr>
            <w:tcW w:w="873" w:type="dxa"/>
            <w:tcBorders>
              <w:top w:val="single" w:sz="4" w:space="0" w:color="000000"/>
              <w:left w:val="single" w:sz="4" w:space="0" w:color="000000"/>
              <w:bottom w:val="single" w:sz="4" w:space="0" w:color="000000"/>
              <w:right w:val="single" w:sz="4" w:space="0" w:color="000000"/>
            </w:tcBorders>
            <w:vAlign w:val="center"/>
          </w:tcPr>
          <w:p w:rsidR="004050C9" w:rsidRPr="004050C9" w:rsidRDefault="004050C9">
            <w:pPr>
              <w:jc w:val="center"/>
              <w:rPr>
                <w:rFonts w:asciiTheme="minorEastAsia" w:hAnsiTheme="minorEastAsia" w:cs="宋体"/>
                <w:color w:val="000000"/>
                <w:szCs w:val="21"/>
              </w:rPr>
            </w:pPr>
            <w:r w:rsidRPr="004050C9">
              <w:rPr>
                <w:rFonts w:asciiTheme="minorEastAsia" w:hAnsiTheme="minorEastAsia" w:hint="eastAsia"/>
                <w:color w:val="000000"/>
                <w:szCs w:val="21"/>
              </w:rPr>
              <w:t>8</w:t>
            </w:r>
          </w:p>
        </w:tc>
      </w:tr>
      <w:tr w:rsidR="004050C9" w:rsidRPr="005B2B60" w:rsidTr="005B2B60">
        <w:trPr>
          <w:trHeight w:val="690"/>
          <w:jc w:val="center"/>
        </w:trPr>
        <w:tc>
          <w:tcPr>
            <w:tcW w:w="7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50C9" w:rsidRPr="004050C9" w:rsidRDefault="004050C9">
            <w:pPr>
              <w:jc w:val="center"/>
              <w:rPr>
                <w:rFonts w:asciiTheme="minorEastAsia" w:hAnsiTheme="minorEastAsia" w:cs="宋体"/>
                <w:color w:val="000000"/>
                <w:szCs w:val="21"/>
              </w:rPr>
            </w:pPr>
            <w:r w:rsidRPr="004050C9">
              <w:rPr>
                <w:rFonts w:asciiTheme="minorEastAsia" w:hAnsiTheme="minorEastAsia" w:hint="eastAsia"/>
                <w:color w:val="000000"/>
                <w:szCs w:val="21"/>
              </w:rPr>
              <w:t>11</w:t>
            </w:r>
          </w:p>
        </w:tc>
        <w:tc>
          <w:tcPr>
            <w:tcW w:w="10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50C9" w:rsidRPr="004050C9" w:rsidRDefault="004050C9">
            <w:pPr>
              <w:jc w:val="center"/>
              <w:rPr>
                <w:rFonts w:asciiTheme="minorEastAsia" w:hAnsiTheme="minorEastAsia" w:cs="宋体"/>
                <w:color w:val="000000"/>
                <w:szCs w:val="21"/>
              </w:rPr>
            </w:pPr>
            <w:r w:rsidRPr="004050C9">
              <w:rPr>
                <w:rFonts w:asciiTheme="minorEastAsia" w:hAnsiTheme="minorEastAsia" w:hint="eastAsia"/>
                <w:color w:val="000000"/>
                <w:szCs w:val="21"/>
              </w:rPr>
              <w:t>莫南芳</w:t>
            </w:r>
          </w:p>
        </w:tc>
        <w:tc>
          <w:tcPr>
            <w:tcW w:w="9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50C9" w:rsidRPr="004050C9" w:rsidRDefault="004050C9">
            <w:pPr>
              <w:jc w:val="center"/>
              <w:rPr>
                <w:rFonts w:asciiTheme="minorEastAsia" w:hAnsiTheme="minorEastAsia" w:cs="宋体"/>
                <w:color w:val="000000"/>
                <w:szCs w:val="21"/>
              </w:rPr>
            </w:pPr>
            <w:r w:rsidRPr="004050C9">
              <w:rPr>
                <w:rFonts w:asciiTheme="minorEastAsia" w:hAnsiTheme="minorEastAsia" w:hint="eastAsia"/>
                <w:color w:val="000000"/>
                <w:szCs w:val="21"/>
              </w:rPr>
              <w:t>2024级</w:t>
            </w:r>
          </w:p>
        </w:tc>
        <w:tc>
          <w:tcPr>
            <w:tcW w:w="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50C9" w:rsidRPr="004050C9" w:rsidRDefault="004050C9">
            <w:pPr>
              <w:jc w:val="center"/>
              <w:rPr>
                <w:rFonts w:asciiTheme="minorEastAsia" w:hAnsiTheme="minorEastAsia" w:cs="宋体"/>
                <w:color w:val="000000"/>
                <w:szCs w:val="21"/>
              </w:rPr>
            </w:pPr>
            <w:r w:rsidRPr="004050C9">
              <w:rPr>
                <w:rFonts w:asciiTheme="minorEastAsia" w:hAnsiTheme="minorEastAsia" w:hint="eastAsia"/>
                <w:color w:val="000000"/>
                <w:szCs w:val="21"/>
              </w:rPr>
              <w:t>√</w:t>
            </w:r>
          </w:p>
        </w:tc>
        <w:tc>
          <w:tcPr>
            <w:tcW w:w="7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50C9" w:rsidRPr="004050C9" w:rsidRDefault="004050C9">
            <w:pPr>
              <w:jc w:val="center"/>
              <w:rPr>
                <w:rFonts w:asciiTheme="minorEastAsia" w:hAnsiTheme="minorEastAsia" w:cs="宋体"/>
                <w:color w:val="000000"/>
                <w:szCs w:val="21"/>
              </w:rPr>
            </w:pPr>
            <w:r w:rsidRPr="004050C9">
              <w:rPr>
                <w:rFonts w:asciiTheme="minorEastAsia" w:hAnsiTheme="minorEastAsia" w:hint="eastAsia"/>
                <w:color w:val="000000"/>
                <w:szCs w:val="21"/>
              </w:rPr>
              <w:t xml:space="preserve">　</w:t>
            </w:r>
          </w:p>
        </w:tc>
        <w:tc>
          <w:tcPr>
            <w:tcW w:w="49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50C9" w:rsidRPr="004050C9" w:rsidRDefault="004050C9">
            <w:pPr>
              <w:rPr>
                <w:rFonts w:asciiTheme="minorEastAsia" w:hAnsiTheme="minorEastAsia" w:cs="宋体"/>
                <w:color w:val="000000"/>
                <w:szCs w:val="21"/>
              </w:rPr>
            </w:pPr>
            <w:r w:rsidRPr="004050C9">
              <w:rPr>
                <w:rFonts w:asciiTheme="minorEastAsia" w:hAnsiTheme="minorEastAsia" w:hint="eastAsia"/>
                <w:color w:val="000000"/>
                <w:szCs w:val="21"/>
              </w:rPr>
              <w:t>马尔尼菲篮状菌配体结合巨噬细胞CD86受体及其影响巨噬细胞吞噬-溶酶体酸化成熟免疫调控的机制研究</w:t>
            </w:r>
          </w:p>
        </w:tc>
        <w:tc>
          <w:tcPr>
            <w:tcW w:w="873" w:type="dxa"/>
            <w:tcBorders>
              <w:top w:val="single" w:sz="4" w:space="0" w:color="000000"/>
              <w:left w:val="single" w:sz="4" w:space="0" w:color="000000"/>
              <w:bottom w:val="single" w:sz="4" w:space="0" w:color="000000"/>
              <w:right w:val="single" w:sz="4" w:space="0" w:color="000000"/>
            </w:tcBorders>
            <w:vAlign w:val="center"/>
          </w:tcPr>
          <w:p w:rsidR="004050C9" w:rsidRPr="004050C9" w:rsidRDefault="004050C9">
            <w:pPr>
              <w:jc w:val="center"/>
              <w:rPr>
                <w:rFonts w:asciiTheme="minorEastAsia" w:hAnsiTheme="minorEastAsia" w:cs="宋体"/>
                <w:color w:val="000000"/>
                <w:szCs w:val="21"/>
              </w:rPr>
            </w:pPr>
            <w:r w:rsidRPr="004050C9">
              <w:rPr>
                <w:rFonts w:asciiTheme="minorEastAsia" w:hAnsiTheme="minorEastAsia" w:hint="eastAsia"/>
                <w:color w:val="000000"/>
                <w:szCs w:val="21"/>
              </w:rPr>
              <w:t>11</w:t>
            </w:r>
          </w:p>
        </w:tc>
      </w:tr>
      <w:tr w:rsidR="004050C9" w:rsidRPr="005B2B60" w:rsidTr="005B2B60">
        <w:trPr>
          <w:trHeight w:val="690"/>
          <w:jc w:val="center"/>
        </w:trPr>
        <w:tc>
          <w:tcPr>
            <w:tcW w:w="7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50C9" w:rsidRPr="004050C9" w:rsidRDefault="004050C9">
            <w:pPr>
              <w:jc w:val="center"/>
              <w:rPr>
                <w:rFonts w:asciiTheme="minorEastAsia" w:hAnsiTheme="minorEastAsia" w:cs="宋体"/>
                <w:color w:val="000000"/>
                <w:szCs w:val="21"/>
              </w:rPr>
            </w:pPr>
            <w:r w:rsidRPr="004050C9">
              <w:rPr>
                <w:rFonts w:asciiTheme="minorEastAsia" w:hAnsiTheme="minorEastAsia" w:hint="eastAsia"/>
                <w:color w:val="000000"/>
                <w:szCs w:val="21"/>
              </w:rPr>
              <w:t>12</w:t>
            </w:r>
          </w:p>
        </w:tc>
        <w:tc>
          <w:tcPr>
            <w:tcW w:w="10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50C9" w:rsidRPr="004050C9" w:rsidRDefault="004050C9">
            <w:pPr>
              <w:jc w:val="center"/>
              <w:rPr>
                <w:rFonts w:asciiTheme="minorEastAsia" w:hAnsiTheme="minorEastAsia" w:cs="宋体"/>
                <w:color w:val="000000"/>
                <w:szCs w:val="21"/>
              </w:rPr>
            </w:pPr>
            <w:r w:rsidRPr="004050C9">
              <w:rPr>
                <w:rFonts w:asciiTheme="minorEastAsia" w:hAnsiTheme="minorEastAsia" w:hint="eastAsia"/>
                <w:color w:val="000000"/>
                <w:szCs w:val="21"/>
              </w:rPr>
              <w:t>秦志鸿</w:t>
            </w:r>
          </w:p>
        </w:tc>
        <w:tc>
          <w:tcPr>
            <w:tcW w:w="9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50C9" w:rsidRPr="004050C9" w:rsidRDefault="004050C9">
            <w:pPr>
              <w:jc w:val="center"/>
              <w:rPr>
                <w:rFonts w:asciiTheme="minorEastAsia" w:hAnsiTheme="minorEastAsia" w:cs="宋体"/>
                <w:color w:val="000000"/>
                <w:szCs w:val="21"/>
              </w:rPr>
            </w:pPr>
            <w:r w:rsidRPr="004050C9">
              <w:rPr>
                <w:rFonts w:asciiTheme="minorEastAsia" w:hAnsiTheme="minorEastAsia" w:hint="eastAsia"/>
                <w:color w:val="000000"/>
                <w:szCs w:val="21"/>
              </w:rPr>
              <w:t>2024级</w:t>
            </w:r>
          </w:p>
        </w:tc>
        <w:tc>
          <w:tcPr>
            <w:tcW w:w="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50C9" w:rsidRPr="004050C9" w:rsidRDefault="004050C9">
            <w:pPr>
              <w:jc w:val="center"/>
              <w:rPr>
                <w:rFonts w:asciiTheme="minorEastAsia" w:hAnsiTheme="minorEastAsia" w:cs="宋体"/>
                <w:color w:val="000000"/>
                <w:szCs w:val="21"/>
              </w:rPr>
            </w:pPr>
            <w:r w:rsidRPr="004050C9">
              <w:rPr>
                <w:rFonts w:asciiTheme="minorEastAsia" w:hAnsiTheme="minorEastAsia" w:hint="eastAsia"/>
                <w:color w:val="000000"/>
                <w:szCs w:val="21"/>
              </w:rPr>
              <w:t>√</w:t>
            </w:r>
          </w:p>
        </w:tc>
        <w:tc>
          <w:tcPr>
            <w:tcW w:w="7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50C9" w:rsidRPr="004050C9" w:rsidRDefault="004050C9">
            <w:pPr>
              <w:jc w:val="center"/>
              <w:rPr>
                <w:rFonts w:asciiTheme="minorEastAsia" w:hAnsiTheme="minorEastAsia" w:cs="宋体"/>
                <w:color w:val="000000"/>
                <w:szCs w:val="21"/>
              </w:rPr>
            </w:pPr>
            <w:r w:rsidRPr="004050C9">
              <w:rPr>
                <w:rFonts w:asciiTheme="minorEastAsia" w:hAnsiTheme="minorEastAsia" w:hint="eastAsia"/>
                <w:color w:val="000000"/>
                <w:szCs w:val="21"/>
              </w:rPr>
              <w:t xml:space="preserve">　</w:t>
            </w:r>
          </w:p>
        </w:tc>
        <w:tc>
          <w:tcPr>
            <w:tcW w:w="49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50C9" w:rsidRPr="004050C9" w:rsidRDefault="004050C9">
            <w:pPr>
              <w:rPr>
                <w:rFonts w:asciiTheme="minorEastAsia" w:hAnsiTheme="minorEastAsia" w:cs="宋体"/>
                <w:color w:val="000000"/>
                <w:szCs w:val="21"/>
              </w:rPr>
            </w:pPr>
            <w:r w:rsidRPr="004050C9">
              <w:rPr>
                <w:rFonts w:asciiTheme="minorEastAsia" w:hAnsiTheme="minorEastAsia" w:hint="eastAsia"/>
                <w:color w:val="000000"/>
                <w:szCs w:val="21"/>
              </w:rPr>
              <w:t>MnMgFe-LDHS@Gel 光热效应协同 STING 通路实现骨肉瘤铁死亡免疫激活与骨修复一体化治疗</w:t>
            </w:r>
          </w:p>
        </w:tc>
        <w:tc>
          <w:tcPr>
            <w:tcW w:w="873" w:type="dxa"/>
            <w:tcBorders>
              <w:top w:val="single" w:sz="4" w:space="0" w:color="000000"/>
              <w:left w:val="single" w:sz="4" w:space="0" w:color="000000"/>
              <w:bottom w:val="single" w:sz="4" w:space="0" w:color="000000"/>
              <w:right w:val="single" w:sz="4" w:space="0" w:color="000000"/>
            </w:tcBorders>
            <w:vAlign w:val="center"/>
          </w:tcPr>
          <w:p w:rsidR="004050C9" w:rsidRPr="004050C9" w:rsidRDefault="004050C9">
            <w:pPr>
              <w:jc w:val="center"/>
              <w:rPr>
                <w:rFonts w:asciiTheme="minorEastAsia" w:hAnsiTheme="minorEastAsia" w:cs="宋体"/>
                <w:color w:val="000000"/>
                <w:szCs w:val="21"/>
              </w:rPr>
            </w:pPr>
            <w:r w:rsidRPr="004050C9">
              <w:rPr>
                <w:rFonts w:asciiTheme="minorEastAsia" w:hAnsiTheme="minorEastAsia" w:hint="eastAsia"/>
                <w:color w:val="000000"/>
                <w:szCs w:val="21"/>
              </w:rPr>
              <w:t>12</w:t>
            </w:r>
          </w:p>
        </w:tc>
      </w:tr>
      <w:tr w:rsidR="004050C9" w:rsidRPr="005B2B60" w:rsidTr="005B2B60">
        <w:trPr>
          <w:trHeight w:val="900"/>
          <w:jc w:val="center"/>
        </w:trPr>
        <w:tc>
          <w:tcPr>
            <w:tcW w:w="7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50C9" w:rsidRPr="004050C9" w:rsidRDefault="004050C9">
            <w:pPr>
              <w:jc w:val="center"/>
              <w:rPr>
                <w:rFonts w:asciiTheme="minorEastAsia" w:hAnsiTheme="minorEastAsia" w:cs="宋体"/>
                <w:color w:val="000000"/>
                <w:szCs w:val="21"/>
              </w:rPr>
            </w:pPr>
            <w:r w:rsidRPr="004050C9">
              <w:rPr>
                <w:rFonts w:asciiTheme="minorEastAsia" w:hAnsiTheme="minorEastAsia" w:hint="eastAsia"/>
                <w:color w:val="000000"/>
                <w:szCs w:val="21"/>
              </w:rPr>
              <w:t>13</w:t>
            </w:r>
          </w:p>
        </w:tc>
        <w:tc>
          <w:tcPr>
            <w:tcW w:w="10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50C9" w:rsidRPr="004050C9" w:rsidRDefault="004050C9">
            <w:pPr>
              <w:jc w:val="center"/>
              <w:rPr>
                <w:rFonts w:asciiTheme="minorEastAsia" w:hAnsiTheme="minorEastAsia" w:cs="宋体"/>
                <w:color w:val="000000"/>
                <w:szCs w:val="21"/>
              </w:rPr>
            </w:pPr>
            <w:r w:rsidRPr="004050C9">
              <w:rPr>
                <w:rFonts w:asciiTheme="minorEastAsia" w:hAnsiTheme="minorEastAsia" w:hint="eastAsia"/>
                <w:color w:val="000000"/>
                <w:szCs w:val="21"/>
              </w:rPr>
              <w:t>周海东</w:t>
            </w:r>
          </w:p>
        </w:tc>
        <w:tc>
          <w:tcPr>
            <w:tcW w:w="9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50C9" w:rsidRPr="004050C9" w:rsidRDefault="004050C9">
            <w:pPr>
              <w:jc w:val="center"/>
              <w:rPr>
                <w:rFonts w:asciiTheme="minorEastAsia" w:hAnsiTheme="minorEastAsia" w:cs="宋体"/>
                <w:color w:val="000000"/>
                <w:szCs w:val="21"/>
              </w:rPr>
            </w:pPr>
            <w:r w:rsidRPr="004050C9">
              <w:rPr>
                <w:rFonts w:asciiTheme="minorEastAsia" w:hAnsiTheme="minorEastAsia" w:hint="eastAsia"/>
                <w:color w:val="000000"/>
                <w:szCs w:val="21"/>
              </w:rPr>
              <w:t>2025级</w:t>
            </w:r>
          </w:p>
        </w:tc>
        <w:tc>
          <w:tcPr>
            <w:tcW w:w="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50C9" w:rsidRPr="004050C9" w:rsidRDefault="004050C9">
            <w:pPr>
              <w:jc w:val="center"/>
              <w:rPr>
                <w:rFonts w:asciiTheme="minorEastAsia" w:hAnsiTheme="minorEastAsia" w:cs="宋体"/>
                <w:color w:val="000000"/>
                <w:szCs w:val="21"/>
              </w:rPr>
            </w:pPr>
            <w:r w:rsidRPr="004050C9">
              <w:rPr>
                <w:rFonts w:asciiTheme="minorEastAsia" w:hAnsiTheme="minorEastAsia" w:hint="eastAsia"/>
                <w:color w:val="000000"/>
                <w:szCs w:val="21"/>
              </w:rPr>
              <w:t>√</w:t>
            </w:r>
          </w:p>
        </w:tc>
        <w:tc>
          <w:tcPr>
            <w:tcW w:w="7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50C9" w:rsidRPr="004050C9" w:rsidRDefault="004050C9">
            <w:pPr>
              <w:jc w:val="center"/>
              <w:rPr>
                <w:rFonts w:asciiTheme="minorEastAsia" w:hAnsiTheme="minorEastAsia" w:cs="宋体"/>
                <w:color w:val="000000"/>
                <w:szCs w:val="21"/>
              </w:rPr>
            </w:pPr>
            <w:r w:rsidRPr="004050C9">
              <w:rPr>
                <w:rFonts w:asciiTheme="minorEastAsia" w:hAnsiTheme="minorEastAsia" w:hint="eastAsia"/>
                <w:color w:val="000000"/>
                <w:szCs w:val="21"/>
              </w:rPr>
              <w:t xml:space="preserve">　</w:t>
            </w:r>
          </w:p>
        </w:tc>
        <w:tc>
          <w:tcPr>
            <w:tcW w:w="49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50C9" w:rsidRPr="004050C9" w:rsidRDefault="004050C9">
            <w:pPr>
              <w:rPr>
                <w:rFonts w:asciiTheme="minorEastAsia" w:hAnsiTheme="minorEastAsia" w:cs="宋体"/>
                <w:color w:val="000000"/>
                <w:szCs w:val="21"/>
              </w:rPr>
            </w:pPr>
            <w:r w:rsidRPr="004050C9">
              <w:rPr>
                <w:rFonts w:asciiTheme="minorEastAsia" w:hAnsiTheme="minorEastAsia" w:hint="eastAsia"/>
                <w:color w:val="000000"/>
                <w:szCs w:val="21"/>
              </w:rPr>
              <w:t>胫骨横向骨搬移激活Piezo-1调控SDF-1CXCR4&amp;nbsp;信号通路促进糖尿病足愈合的机制研究</w:t>
            </w:r>
          </w:p>
        </w:tc>
        <w:tc>
          <w:tcPr>
            <w:tcW w:w="873" w:type="dxa"/>
            <w:tcBorders>
              <w:top w:val="single" w:sz="4" w:space="0" w:color="000000"/>
              <w:left w:val="single" w:sz="4" w:space="0" w:color="000000"/>
              <w:bottom w:val="single" w:sz="4" w:space="0" w:color="000000"/>
              <w:right w:val="single" w:sz="4" w:space="0" w:color="000000"/>
            </w:tcBorders>
            <w:vAlign w:val="center"/>
          </w:tcPr>
          <w:p w:rsidR="004050C9" w:rsidRPr="004050C9" w:rsidRDefault="004050C9">
            <w:pPr>
              <w:jc w:val="center"/>
              <w:rPr>
                <w:rFonts w:asciiTheme="minorEastAsia" w:hAnsiTheme="minorEastAsia" w:cs="宋体"/>
                <w:color w:val="000000"/>
                <w:szCs w:val="21"/>
              </w:rPr>
            </w:pPr>
            <w:r w:rsidRPr="004050C9">
              <w:rPr>
                <w:rFonts w:asciiTheme="minorEastAsia" w:hAnsiTheme="minorEastAsia" w:hint="eastAsia"/>
                <w:color w:val="000000"/>
                <w:szCs w:val="21"/>
              </w:rPr>
              <w:t>12</w:t>
            </w:r>
          </w:p>
        </w:tc>
      </w:tr>
      <w:tr w:rsidR="004050C9" w:rsidRPr="005B2B60" w:rsidTr="005B2B60">
        <w:trPr>
          <w:trHeight w:val="900"/>
          <w:jc w:val="center"/>
        </w:trPr>
        <w:tc>
          <w:tcPr>
            <w:tcW w:w="7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50C9" w:rsidRPr="004050C9" w:rsidRDefault="004050C9">
            <w:pPr>
              <w:jc w:val="center"/>
              <w:rPr>
                <w:rFonts w:asciiTheme="minorEastAsia" w:hAnsiTheme="minorEastAsia" w:cs="宋体"/>
                <w:color w:val="000000"/>
                <w:szCs w:val="21"/>
              </w:rPr>
            </w:pPr>
            <w:r w:rsidRPr="004050C9">
              <w:rPr>
                <w:rFonts w:asciiTheme="minorEastAsia" w:hAnsiTheme="minorEastAsia" w:hint="eastAsia"/>
                <w:color w:val="000000"/>
                <w:szCs w:val="21"/>
              </w:rPr>
              <w:t>14</w:t>
            </w:r>
          </w:p>
        </w:tc>
        <w:tc>
          <w:tcPr>
            <w:tcW w:w="10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50C9" w:rsidRPr="004050C9" w:rsidRDefault="004050C9">
            <w:pPr>
              <w:jc w:val="center"/>
              <w:rPr>
                <w:rFonts w:asciiTheme="minorEastAsia" w:hAnsiTheme="minorEastAsia" w:cs="宋体"/>
                <w:color w:val="000000"/>
                <w:szCs w:val="21"/>
              </w:rPr>
            </w:pPr>
            <w:r w:rsidRPr="004050C9">
              <w:rPr>
                <w:rFonts w:asciiTheme="minorEastAsia" w:hAnsiTheme="minorEastAsia" w:hint="eastAsia"/>
                <w:color w:val="000000"/>
                <w:szCs w:val="21"/>
              </w:rPr>
              <w:t>林廉洁</w:t>
            </w:r>
          </w:p>
        </w:tc>
        <w:tc>
          <w:tcPr>
            <w:tcW w:w="9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50C9" w:rsidRPr="004050C9" w:rsidRDefault="004050C9">
            <w:pPr>
              <w:jc w:val="center"/>
              <w:rPr>
                <w:rFonts w:asciiTheme="minorEastAsia" w:hAnsiTheme="minorEastAsia" w:cs="宋体"/>
                <w:color w:val="000000"/>
                <w:szCs w:val="21"/>
              </w:rPr>
            </w:pPr>
            <w:r w:rsidRPr="004050C9">
              <w:rPr>
                <w:rFonts w:asciiTheme="minorEastAsia" w:hAnsiTheme="minorEastAsia" w:hint="eastAsia"/>
                <w:color w:val="000000"/>
                <w:szCs w:val="21"/>
              </w:rPr>
              <w:t>2024级</w:t>
            </w:r>
          </w:p>
        </w:tc>
        <w:tc>
          <w:tcPr>
            <w:tcW w:w="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50C9" w:rsidRPr="004050C9" w:rsidRDefault="004050C9">
            <w:pPr>
              <w:jc w:val="center"/>
              <w:rPr>
                <w:rFonts w:asciiTheme="minorEastAsia" w:hAnsiTheme="minorEastAsia" w:cs="宋体"/>
                <w:color w:val="000000"/>
                <w:szCs w:val="21"/>
              </w:rPr>
            </w:pPr>
            <w:r w:rsidRPr="004050C9">
              <w:rPr>
                <w:rFonts w:asciiTheme="minorEastAsia" w:hAnsiTheme="minorEastAsia" w:hint="eastAsia"/>
                <w:color w:val="000000"/>
                <w:szCs w:val="21"/>
              </w:rPr>
              <w:t>√</w:t>
            </w:r>
          </w:p>
        </w:tc>
        <w:tc>
          <w:tcPr>
            <w:tcW w:w="7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50C9" w:rsidRPr="004050C9" w:rsidRDefault="004050C9">
            <w:pPr>
              <w:jc w:val="center"/>
              <w:rPr>
                <w:rFonts w:asciiTheme="minorEastAsia" w:hAnsiTheme="minorEastAsia" w:cs="宋体"/>
                <w:color w:val="000000"/>
                <w:szCs w:val="21"/>
              </w:rPr>
            </w:pPr>
            <w:r w:rsidRPr="004050C9">
              <w:rPr>
                <w:rFonts w:asciiTheme="minorEastAsia" w:hAnsiTheme="minorEastAsia" w:hint="eastAsia"/>
                <w:color w:val="000000"/>
                <w:szCs w:val="21"/>
              </w:rPr>
              <w:t xml:space="preserve">　</w:t>
            </w:r>
          </w:p>
        </w:tc>
        <w:tc>
          <w:tcPr>
            <w:tcW w:w="49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50C9" w:rsidRPr="004050C9" w:rsidRDefault="004050C9">
            <w:pPr>
              <w:rPr>
                <w:rFonts w:asciiTheme="minorEastAsia" w:hAnsiTheme="minorEastAsia" w:cs="宋体"/>
                <w:color w:val="000000"/>
                <w:szCs w:val="21"/>
              </w:rPr>
            </w:pPr>
            <w:r w:rsidRPr="004050C9">
              <w:rPr>
                <w:rFonts w:asciiTheme="minorEastAsia" w:hAnsiTheme="minorEastAsia" w:hint="eastAsia"/>
                <w:color w:val="000000"/>
                <w:szCs w:val="21"/>
              </w:rPr>
              <w:t>桔皮素通过调控 VDAC1 介导的脂滴-线粒体互作减轻高脂血症型急性胰腺炎氧化应激的作用及机制研究</w:t>
            </w:r>
          </w:p>
        </w:tc>
        <w:tc>
          <w:tcPr>
            <w:tcW w:w="873" w:type="dxa"/>
            <w:tcBorders>
              <w:top w:val="single" w:sz="4" w:space="0" w:color="000000"/>
              <w:left w:val="single" w:sz="4" w:space="0" w:color="000000"/>
              <w:bottom w:val="single" w:sz="4" w:space="0" w:color="000000"/>
              <w:right w:val="single" w:sz="4" w:space="0" w:color="000000"/>
            </w:tcBorders>
            <w:vAlign w:val="center"/>
          </w:tcPr>
          <w:p w:rsidR="004050C9" w:rsidRPr="004050C9" w:rsidRDefault="004050C9">
            <w:pPr>
              <w:jc w:val="center"/>
              <w:rPr>
                <w:rFonts w:asciiTheme="minorEastAsia" w:hAnsiTheme="minorEastAsia" w:cs="宋体"/>
                <w:color w:val="000000"/>
                <w:szCs w:val="21"/>
              </w:rPr>
            </w:pPr>
            <w:r w:rsidRPr="004050C9">
              <w:rPr>
                <w:rFonts w:asciiTheme="minorEastAsia" w:hAnsiTheme="minorEastAsia" w:hint="eastAsia"/>
                <w:color w:val="000000"/>
                <w:szCs w:val="21"/>
              </w:rPr>
              <w:t>12</w:t>
            </w:r>
          </w:p>
        </w:tc>
      </w:tr>
      <w:tr w:rsidR="004050C9" w:rsidRPr="005B2B60" w:rsidTr="005B2B60">
        <w:trPr>
          <w:trHeight w:val="900"/>
          <w:jc w:val="center"/>
        </w:trPr>
        <w:tc>
          <w:tcPr>
            <w:tcW w:w="7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50C9" w:rsidRPr="004050C9" w:rsidRDefault="004050C9">
            <w:pPr>
              <w:jc w:val="center"/>
              <w:rPr>
                <w:rFonts w:asciiTheme="minorEastAsia" w:hAnsiTheme="minorEastAsia" w:cs="宋体"/>
                <w:color w:val="000000"/>
                <w:szCs w:val="21"/>
              </w:rPr>
            </w:pPr>
            <w:r w:rsidRPr="004050C9">
              <w:rPr>
                <w:rFonts w:asciiTheme="minorEastAsia" w:hAnsiTheme="minorEastAsia" w:hint="eastAsia"/>
                <w:color w:val="000000"/>
                <w:szCs w:val="21"/>
              </w:rPr>
              <w:t>15</w:t>
            </w:r>
          </w:p>
        </w:tc>
        <w:tc>
          <w:tcPr>
            <w:tcW w:w="10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50C9" w:rsidRPr="004050C9" w:rsidRDefault="004050C9">
            <w:pPr>
              <w:jc w:val="center"/>
              <w:rPr>
                <w:rFonts w:asciiTheme="minorEastAsia" w:hAnsiTheme="minorEastAsia" w:cs="宋体"/>
                <w:color w:val="000000"/>
                <w:szCs w:val="21"/>
              </w:rPr>
            </w:pPr>
            <w:r w:rsidRPr="004050C9">
              <w:rPr>
                <w:rFonts w:asciiTheme="minorEastAsia" w:hAnsiTheme="minorEastAsia" w:hint="eastAsia"/>
                <w:color w:val="000000"/>
                <w:szCs w:val="21"/>
              </w:rPr>
              <w:t>江国华</w:t>
            </w:r>
          </w:p>
        </w:tc>
        <w:tc>
          <w:tcPr>
            <w:tcW w:w="9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50C9" w:rsidRPr="004050C9" w:rsidRDefault="004050C9">
            <w:pPr>
              <w:jc w:val="center"/>
              <w:rPr>
                <w:rFonts w:asciiTheme="minorEastAsia" w:hAnsiTheme="minorEastAsia" w:cs="宋体"/>
                <w:color w:val="000000"/>
                <w:szCs w:val="21"/>
              </w:rPr>
            </w:pPr>
            <w:r w:rsidRPr="004050C9">
              <w:rPr>
                <w:rFonts w:asciiTheme="minorEastAsia" w:hAnsiTheme="minorEastAsia" w:hint="eastAsia"/>
                <w:color w:val="000000"/>
                <w:szCs w:val="21"/>
              </w:rPr>
              <w:t>2025级</w:t>
            </w:r>
          </w:p>
        </w:tc>
        <w:tc>
          <w:tcPr>
            <w:tcW w:w="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50C9" w:rsidRPr="004050C9" w:rsidRDefault="004050C9">
            <w:pPr>
              <w:jc w:val="center"/>
              <w:rPr>
                <w:rFonts w:asciiTheme="minorEastAsia" w:hAnsiTheme="minorEastAsia" w:cs="宋体"/>
                <w:color w:val="000000"/>
                <w:szCs w:val="21"/>
              </w:rPr>
            </w:pPr>
            <w:r w:rsidRPr="004050C9">
              <w:rPr>
                <w:rFonts w:asciiTheme="minorEastAsia" w:hAnsiTheme="minorEastAsia" w:hint="eastAsia"/>
                <w:color w:val="000000"/>
                <w:szCs w:val="21"/>
              </w:rPr>
              <w:t>√</w:t>
            </w:r>
          </w:p>
        </w:tc>
        <w:tc>
          <w:tcPr>
            <w:tcW w:w="7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50C9" w:rsidRPr="004050C9" w:rsidRDefault="004050C9">
            <w:pPr>
              <w:jc w:val="center"/>
              <w:rPr>
                <w:rFonts w:asciiTheme="minorEastAsia" w:hAnsiTheme="minorEastAsia" w:cs="宋体"/>
                <w:color w:val="000000"/>
                <w:szCs w:val="21"/>
              </w:rPr>
            </w:pPr>
            <w:r w:rsidRPr="004050C9">
              <w:rPr>
                <w:rFonts w:asciiTheme="minorEastAsia" w:hAnsiTheme="minorEastAsia" w:hint="eastAsia"/>
                <w:color w:val="000000"/>
                <w:szCs w:val="21"/>
              </w:rPr>
              <w:t xml:space="preserve">　</w:t>
            </w:r>
          </w:p>
        </w:tc>
        <w:tc>
          <w:tcPr>
            <w:tcW w:w="49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50C9" w:rsidRPr="004050C9" w:rsidRDefault="004050C9">
            <w:pPr>
              <w:rPr>
                <w:rFonts w:asciiTheme="minorEastAsia" w:hAnsiTheme="minorEastAsia" w:cs="宋体"/>
                <w:color w:val="000000"/>
                <w:szCs w:val="21"/>
              </w:rPr>
            </w:pPr>
            <w:r w:rsidRPr="004050C9">
              <w:rPr>
                <w:rFonts w:asciiTheme="minorEastAsia" w:hAnsiTheme="minorEastAsia" w:hint="eastAsia"/>
                <w:color w:val="000000"/>
                <w:szCs w:val="21"/>
              </w:rPr>
              <w:t>Cpeb1通过AMPK/PINK1/Parkin信号通路调控线粒体自噬在去神经骨骼肌萎缩中的作用机制研究</w:t>
            </w:r>
          </w:p>
        </w:tc>
        <w:tc>
          <w:tcPr>
            <w:tcW w:w="873" w:type="dxa"/>
            <w:tcBorders>
              <w:top w:val="single" w:sz="4" w:space="0" w:color="000000"/>
              <w:left w:val="single" w:sz="4" w:space="0" w:color="000000"/>
              <w:bottom w:val="single" w:sz="4" w:space="0" w:color="000000"/>
              <w:right w:val="single" w:sz="4" w:space="0" w:color="000000"/>
            </w:tcBorders>
            <w:vAlign w:val="center"/>
          </w:tcPr>
          <w:p w:rsidR="004050C9" w:rsidRPr="004050C9" w:rsidRDefault="004050C9">
            <w:pPr>
              <w:jc w:val="center"/>
              <w:rPr>
                <w:rFonts w:asciiTheme="minorEastAsia" w:hAnsiTheme="minorEastAsia" w:cs="宋体"/>
                <w:color w:val="000000"/>
                <w:szCs w:val="21"/>
              </w:rPr>
            </w:pPr>
            <w:r w:rsidRPr="004050C9">
              <w:rPr>
                <w:rFonts w:asciiTheme="minorEastAsia" w:hAnsiTheme="minorEastAsia" w:hint="eastAsia"/>
                <w:color w:val="000000"/>
                <w:szCs w:val="21"/>
              </w:rPr>
              <w:t>15</w:t>
            </w:r>
          </w:p>
        </w:tc>
      </w:tr>
      <w:tr w:rsidR="004050C9" w:rsidRPr="005B2B60" w:rsidTr="005B2B60">
        <w:trPr>
          <w:trHeight w:val="900"/>
          <w:jc w:val="center"/>
        </w:trPr>
        <w:tc>
          <w:tcPr>
            <w:tcW w:w="7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50C9" w:rsidRPr="004050C9" w:rsidRDefault="004050C9">
            <w:pPr>
              <w:jc w:val="center"/>
              <w:rPr>
                <w:rFonts w:asciiTheme="minorEastAsia" w:hAnsiTheme="minorEastAsia" w:cs="宋体"/>
                <w:color w:val="000000"/>
                <w:szCs w:val="21"/>
              </w:rPr>
            </w:pPr>
            <w:r w:rsidRPr="004050C9">
              <w:rPr>
                <w:rFonts w:asciiTheme="minorEastAsia" w:hAnsiTheme="minorEastAsia" w:hint="eastAsia"/>
                <w:color w:val="000000"/>
                <w:szCs w:val="21"/>
              </w:rPr>
              <w:lastRenderedPageBreak/>
              <w:t>16</w:t>
            </w:r>
          </w:p>
        </w:tc>
        <w:tc>
          <w:tcPr>
            <w:tcW w:w="10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50C9" w:rsidRPr="004050C9" w:rsidRDefault="004050C9">
            <w:pPr>
              <w:jc w:val="center"/>
              <w:rPr>
                <w:rFonts w:asciiTheme="minorEastAsia" w:hAnsiTheme="minorEastAsia" w:cs="宋体"/>
                <w:color w:val="000000"/>
                <w:szCs w:val="21"/>
              </w:rPr>
            </w:pPr>
            <w:r w:rsidRPr="004050C9">
              <w:rPr>
                <w:rFonts w:asciiTheme="minorEastAsia" w:hAnsiTheme="minorEastAsia" w:hint="eastAsia"/>
                <w:color w:val="000000"/>
                <w:szCs w:val="21"/>
              </w:rPr>
              <w:t>陈幸</w:t>
            </w:r>
          </w:p>
        </w:tc>
        <w:tc>
          <w:tcPr>
            <w:tcW w:w="9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50C9" w:rsidRPr="004050C9" w:rsidRDefault="004050C9">
            <w:pPr>
              <w:jc w:val="center"/>
              <w:rPr>
                <w:rFonts w:asciiTheme="minorEastAsia" w:hAnsiTheme="minorEastAsia" w:cs="宋体"/>
                <w:color w:val="000000"/>
                <w:szCs w:val="21"/>
              </w:rPr>
            </w:pPr>
            <w:r w:rsidRPr="004050C9">
              <w:rPr>
                <w:rFonts w:asciiTheme="minorEastAsia" w:hAnsiTheme="minorEastAsia" w:hint="eastAsia"/>
                <w:color w:val="000000"/>
                <w:szCs w:val="21"/>
              </w:rPr>
              <w:t>2025级</w:t>
            </w:r>
          </w:p>
        </w:tc>
        <w:tc>
          <w:tcPr>
            <w:tcW w:w="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50C9" w:rsidRPr="004050C9" w:rsidRDefault="004050C9">
            <w:pPr>
              <w:jc w:val="center"/>
              <w:rPr>
                <w:rFonts w:asciiTheme="minorEastAsia" w:hAnsiTheme="minorEastAsia" w:cs="宋体"/>
                <w:color w:val="000000"/>
                <w:szCs w:val="21"/>
              </w:rPr>
            </w:pPr>
            <w:r w:rsidRPr="004050C9">
              <w:rPr>
                <w:rFonts w:asciiTheme="minorEastAsia" w:hAnsiTheme="minorEastAsia" w:hint="eastAsia"/>
                <w:color w:val="000000"/>
                <w:szCs w:val="21"/>
              </w:rPr>
              <w:t>√</w:t>
            </w:r>
          </w:p>
        </w:tc>
        <w:tc>
          <w:tcPr>
            <w:tcW w:w="7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50C9" w:rsidRPr="004050C9" w:rsidRDefault="004050C9">
            <w:pPr>
              <w:jc w:val="center"/>
              <w:rPr>
                <w:rFonts w:asciiTheme="minorEastAsia" w:hAnsiTheme="minorEastAsia" w:cs="宋体"/>
                <w:color w:val="000000"/>
                <w:szCs w:val="21"/>
              </w:rPr>
            </w:pPr>
            <w:r w:rsidRPr="004050C9">
              <w:rPr>
                <w:rFonts w:asciiTheme="minorEastAsia" w:hAnsiTheme="minorEastAsia" w:hint="eastAsia"/>
                <w:color w:val="000000"/>
                <w:szCs w:val="21"/>
              </w:rPr>
              <w:t xml:space="preserve">　</w:t>
            </w:r>
          </w:p>
        </w:tc>
        <w:tc>
          <w:tcPr>
            <w:tcW w:w="49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50C9" w:rsidRPr="004050C9" w:rsidRDefault="004050C9">
            <w:pPr>
              <w:rPr>
                <w:rFonts w:asciiTheme="minorEastAsia" w:hAnsiTheme="minorEastAsia" w:cs="宋体"/>
                <w:color w:val="000000"/>
                <w:szCs w:val="21"/>
              </w:rPr>
            </w:pPr>
            <w:r w:rsidRPr="004050C9">
              <w:rPr>
                <w:rFonts w:asciiTheme="minorEastAsia" w:hAnsiTheme="minorEastAsia" w:hint="eastAsia"/>
                <w:color w:val="000000"/>
                <w:szCs w:val="21"/>
              </w:rPr>
              <w:t>HO-1修饰脐带来源的间充质干细胞干预肺动脉高压的疗效评估及其抗氧化—免疫调控—血管重构逆转机制研究</w:t>
            </w:r>
          </w:p>
        </w:tc>
        <w:tc>
          <w:tcPr>
            <w:tcW w:w="873" w:type="dxa"/>
            <w:tcBorders>
              <w:top w:val="single" w:sz="4" w:space="0" w:color="000000"/>
              <w:left w:val="single" w:sz="4" w:space="0" w:color="000000"/>
              <w:bottom w:val="single" w:sz="4" w:space="0" w:color="000000"/>
              <w:right w:val="single" w:sz="4" w:space="0" w:color="000000"/>
            </w:tcBorders>
            <w:vAlign w:val="center"/>
          </w:tcPr>
          <w:p w:rsidR="004050C9" w:rsidRPr="004050C9" w:rsidRDefault="004050C9">
            <w:pPr>
              <w:jc w:val="center"/>
              <w:rPr>
                <w:rFonts w:asciiTheme="minorEastAsia" w:hAnsiTheme="minorEastAsia" w:cs="宋体"/>
                <w:color w:val="000000"/>
                <w:szCs w:val="21"/>
              </w:rPr>
            </w:pPr>
            <w:r w:rsidRPr="004050C9">
              <w:rPr>
                <w:rFonts w:asciiTheme="minorEastAsia" w:hAnsiTheme="minorEastAsia" w:hint="eastAsia"/>
                <w:color w:val="000000"/>
                <w:szCs w:val="21"/>
              </w:rPr>
              <w:t>15</w:t>
            </w:r>
          </w:p>
        </w:tc>
      </w:tr>
      <w:tr w:rsidR="004050C9" w:rsidRPr="005B2B60" w:rsidTr="0070595F">
        <w:trPr>
          <w:trHeight w:val="690"/>
          <w:jc w:val="center"/>
        </w:trPr>
        <w:tc>
          <w:tcPr>
            <w:tcW w:w="7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50C9" w:rsidRPr="004050C9" w:rsidRDefault="004050C9">
            <w:pPr>
              <w:jc w:val="center"/>
              <w:rPr>
                <w:rFonts w:asciiTheme="minorEastAsia" w:hAnsiTheme="minorEastAsia" w:cs="宋体"/>
                <w:color w:val="000000"/>
                <w:szCs w:val="21"/>
              </w:rPr>
            </w:pPr>
            <w:r w:rsidRPr="004050C9">
              <w:rPr>
                <w:rFonts w:asciiTheme="minorEastAsia" w:hAnsiTheme="minorEastAsia" w:hint="eastAsia"/>
                <w:color w:val="000000"/>
                <w:szCs w:val="21"/>
              </w:rPr>
              <w:t>17</w:t>
            </w:r>
          </w:p>
        </w:tc>
        <w:tc>
          <w:tcPr>
            <w:tcW w:w="10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50C9" w:rsidRPr="004050C9" w:rsidRDefault="004050C9">
            <w:pPr>
              <w:jc w:val="center"/>
              <w:rPr>
                <w:rFonts w:asciiTheme="minorEastAsia" w:hAnsiTheme="minorEastAsia" w:cs="宋体"/>
                <w:color w:val="000000"/>
                <w:szCs w:val="21"/>
              </w:rPr>
            </w:pPr>
            <w:r w:rsidRPr="004050C9">
              <w:rPr>
                <w:rFonts w:asciiTheme="minorEastAsia" w:hAnsiTheme="minorEastAsia" w:hint="eastAsia"/>
                <w:color w:val="000000"/>
                <w:szCs w:val="21"/>
              </w:rPr>
              <w:t>杨兵</w:t>
            </w:r>
          </w:p>
        </w:tc>
        <w:tc>
          <w:tcPr>
            <w:tcW w:w="9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50C9" w:rsidRPr="004050C9" w:rsidRDefault="004050C9">
            <w:pPr>
              <w:jc w:val="center"/>
              <w:rPr>
                <w:rFonts w:asciiTheme="minorEastAsia" w:hAnsiTheme="minorEastAsia" w:cs="宋体"/>
                <w:color w:val="000000"/>
                <w:szCs w:val="21"/>
              </w:rPr>
            </w:pPr>
            <w:r w:rsidRPr="004050C9">
              <w:rPr>
                <w:rFonts w:asciiTheme="minorEastAsia" w:hAnsiTheme="minorEastAsia" w:hint="eastAsia"/>
                <w:color w:val="000000"/>
                <w:szCs w:val="21"/>
              </w:rPr>
              <w:t>2025级</w:t>
            </w:r>
          </w:p>
        </w:tc>
        <w:tc>
          <w:tcPr>
            <w:tcW w:w="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50C9" w:rsidRPr="004050C9" w:rsidRDefault="004050C9">
            <w:pPr>
              <w:jc w:val="center"/>
              <w:rPr>
                <w:rFonts w:asciiTheme="minorEastAsia" w:hAnsiTheme="minorEastAsia" w:cs="宋体"/>
                <w:color w:val="000000"/>
                <w:szCs w:val="21"/>
              </w:rPr>
            </w:pPr>
            <w:r w:rsidRPr="004050C9">
              <w:rPr>
                <w:rFonts w:asciiTheme="minorEastAsia" w:hAnsiTheme="minorEastAsia" w:hint="eastAsia"/>
                <w:color w:val="000000"/>
                <w:szCs w:val="21"/>
              </w:rPr>
              <w:t>√</w:t>
            </w:r>
          </w:p>
        </w:tc>
        <w:tc>
          <w:tcPr>
            <w:tcW w:w="7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50C9" w:rsidRPr="004050C9" w:rsidRDefault="004050C9">
            <w:pPr>
              <w:jc w:val="center"/>
              <w:rPr>
                <w:rFonts w:asciiTheme="minorEastAsia" w:hAnsiTheme="minorEastAsia" w:cs="宋体"/>
                <w:color w:val="000000"/>
                <w:szCs w:val="21"/>
              </w:rPr>
            </w:pPr>
            <w:r w:rsidRPr="004050C9">
              <w:rPr>
                <w:rFonts w:asciiTheme="minorEastAsia" w:hAnsiTheme="minorEastAsia" w:hint="eastAsia"/>
                <w:color w:val="000000"/>
                <w:szCs w:val="21"/>
              </w:rPr>
              <w:t xml:space="preserve">　</w:t>
            </w:r>
          </w:p>
        </w:tc>
        <w:tc>
          <w:tcPr>
            <w:tcW w:w="49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50C9" w:rsidRPr="004050C9" w:rsidRDefault="004050C9">
            <w:pPr>
              <w:rPr>
                <w:rFonts w:asciiTheme="minorEastAsia" w:hAnsiTheme="minorEastAsia" w:cs="宋体"/>
                <w:color w:val="000000"/>
                <w:szCs w:val="21"/>
              </w:rPr>
            </w:pPr>
            <w:r w:rsidRPr="004050C9">
              <w:rPr>
                <w:rFonts w:asciiTheme="minorEastAsia" w:hAnsiTheme="minorEastAsia" w:hint="eastAsia"/>
                <w:color w:val="000000"/>
                <w:szCs w:val="21"/>
              </w:rPr>
              <w:t>CLIC1诱导TAMs胆固醇代谢在胃癌免疫逃逸中的作用与机制研究</w:t>
            </w:r>
          </w:p>
        </w:tc>
        <w:tc>
          <w:tcPr>
            <w:tcW w:w="873" w:type="dxa"/>
            <w:tcBorders>
              <w:top w:val="single" w:sz="4" w:space="0" w:color="000000"/>
              <w:left w:val="single" w:sz="4" w:space="0" w:color="000000"/>
              <w:bottom w:val="single" w:sz="4" w:space="0" w:color="000000"/>
              <w:right w:val="single" w:sz="4" w:space="0" w:color="000000"/>
            </w:tcBorders>
            <w:vAlign w:val="center"/>
          </w:tcPr>
          <w:p w:rsidR="004050C9" w:rsidRPr="004050C9" w:rsidRDefault="004050C9">
            <w:pPr>
              <w:jc w:val="center"/>
              <w:rPr>
                <w:rFonts w:asciiTheme="minorEastAsia" w:hAnsiTheme="minorEastAsia" w:cs="宋体"/>
                <w:color w:val="000000"/>
                <w:szCs w:val="21"/>
              </w:rPr>
            </w:pPr>
            <w:r w:rsidRPr="004050C9">
              <w:rPr>
                <w:rFonts w:asciiTheme="minorEastAsia" w:hAnsiTheme="minorEastAsia" w:hint="eastAsia"/>
                <w:color w:val="000000"/>
                <w:szCs w:val="21"/>
              </w:rPr>
              <w:t>17</w:t>
            </w:r>
          </w:p>
        </w:tc>
      </w:tr>
      <w:tr w:rsidR="004050C9" w:rsidRPr="005B2B60" w:rsidTr="0070595F">
        <w:trPr>
          <w:trHeight w:val="690"/>
          <w:jc w:val="center"/>
        </w:trPr>
        <w:tc>
          <w:tcPr>
            <w:tcW w:w="7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50C9" w:rsidRPr="004050C9" w:rsidRDefault="004050C9">
            <w:pPr>
              <w:jc w:val="center"/>
              <w:rPr>
                <w:rFonts w:asciiTheme="minorEastAsia" w:hAnsiTheme="minorEastAsia" w:cs="宋体"/>
                <w:color w:val="000000"/>
                <w:szCs w:val="21"/>
              </w:rPr>
            </w:pPr>
            <w:r w:rsidRPr="004050C9">
              <w:rPr>
                <w:rFonts w:asciiTheme="minorEastAsia" w:hAnsiTheme="minorEastAsia" w:hint="eastAsia"/>
                <w:color w:val="000000"/>
                <w:szCs w:val="21"/>
              </w:rPr>
              <w:t>18</w:t>
            </w:r>
          </w:p>
        </w:tc>
        <w:tc>
          <w:tcPr>
            <w:tcW w:w="10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50C9" w:rsidRPr="004050C9" w:rsidRDefault="004050C9">
            <w:pPr>
              <w:jc w:val="center"/>
              <w:rPr>
                <w:rFonts w:asciiTheme="minorEastAsia" w:hAnsiTheme="minorEastAsia" w:cs="宋体"/>
                <w:color w:val="000000"/>
                <w:szCs w:val="21"/>
              </w:rPr>
            </w:pPr>
            <w:r w:rsidRPr="004050C9">
              <w:rPr>
                <w:rFonts w:asciiTheme="minorEastAsia" w:hAnsiTheme="minorEastAsia" w:hint="eastAsia"/>
                <w:color w:val="000000"/>
                <w:szCs w:val="21"/>
              </w:rPr>
              <w:t>莫钊鸿</w:t>
            </w:r>
          </w:p>
        </w:tc>
        <w:tc>
          <w:tcPr>
            <w:tcW w:w="9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50C9" w:rsidRPr="004050C9" w:rsidRDefault="004050C9">
            <w:pPr>
              <w:jc w:val="center"/>
              <w:rPr>
                <w:rFonts w:asciiTheme="minorEastAsia" w:hAnsiTheme="minorEastAsia" w:cs="宋体"/>
                <w:color w:val="000000"/>
                <w:szCs w:val="21"/>
              </w:rPr>
            </w:pPr>
            <w:r w:rsidRPr="004050C9">
              <w:rPr>
                <w:rFonts w:asciiTheme="minorEastAsia" w:hAnsiTheme="minorEastAsia" w:hint="eastAsia"/>
                <w:color w:val="000000"/>
                <w:szCs w:val="21"/>
              </w:rPr>
              <w:t>2024级</w:t>
            </w:r>
          </w:p>
        </w:tc>
        <w:tc>
          <w:tcPr>
            <w:tcW w:w="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50C9" w:rsidRPr="004050C9" w:rsidRDefault="004050C9">
            <w:pPr>
              <w:jc w:val="center"/>
              <w:rPr>
                <w:rFonts w:asciiTheme="minorEastAsia" w:hAnsiTheme="minorEastAsia" w:cs="宋体"/>
                <w:color w:val="000000"/>
                <w:szCs w:val="21"/>
              </w:rPr>
            </w:pPr>
            <w:r w:rsidRPr="004050C9">
              <w:rPr>
                <w:rFonts w:asciiTheme="minorEastAsia" w:hAnsiTheme="minorEastAsia" w:hint="eastAsia"/>
                <w:color w:val="000000"/>
                <w:szCs w:val="21"/>
              </w:rPr>
              <w:t>√</w:t>
            </w:r>
          </w:p>
        </w:tc>
        <w:tc>
          <w:tcPr>
            <w:tcW w:w="7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50C9" w:rsidRPr="004050C9" w:rsidRDefault="004050C9">
            <w:pPr>
              <w:jc w:val="center"/>
              <w:rPr>
                <w:rFonts w:asciiTheme="minorEastAsia" w:hAnsiTheme="minorEastAsia" w:cs="宋体"/>
                <w:color w:val="000000"/>
                <w:szCs w:val="21"/>
              </w:rPr>
            </w:pPr>
            <w:r w:rsidRPr="004050C9">
              <w:rPr>
                <w:rFonts w:asciiTheme="minorEastAsia" w:hAnsiTheme="minorEastAsia" w:hint="eastAsia"/>
                <w:color w:val="000000"/>
                <w:szCs w:val="21"/>
              </w:rPr>
              <w:t xml:space="preserve">　</w:t>
            </w:r>
          </w:p>
        </w:tc>
        <w:tc>
          <w:tcPr>
            <w:tcW w:w="49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50C9" w:rsidRPr="004050C9" w:rsidRDefault="004050C9">
            <w:pPr>
              <w:rPr>
                <w:rFonts w:asciiTheme="minorEastAsia" w:hAnsiTheme="minorEastAsia" w:cs="宋体"/>
                <w:color w:val="000000"/>
                <w:szCs w:val="21"/>
              </w:rPr>
            </w:pPr>
            <w:r w:rsidRPr="004050C9">
              <w:rPr>
                <w:rFonts w:asciiTheme="minorEastAsia" w:hAnsiTheme="minorEastAsia" w:hint="eastAsia"/>
                <w:color w:val="000000"/>
                <w:szCs w:val="21"/>
              </w:rPr>
              <w:t>载脂蛋白 J 通过调控 Trim28 介导的 CDK1蛋白质稳态限制肝再生</w:t>
            </w:r>
          </w:p>
        </w:tc>
        <w:tc>
          <w:tcPr>
            <w:tcW w:w="873" w:type="dxa"/>
            <w:tcBorders>
              <w:top w:val="single" w:sz="4" w:space="0" w:color="000000"/>
              <w:left w:val="single" w:sz="4" w:space="0" w:color="000000"/>
              <w:bottom w:val="single" w:sz="4" w:space="0" w:color="000000"/>
              <w:right w:val="single" w:sz="4" w:space="0" w:color="000000"/>
            </w:tcBorders>
            <w:vAlign w:val="center"/>
          </w:tcPr>
          <w:p w:rsidR="004050C9" w:rsidRPr="004050C9" w:rsidRDefault="004050C9">
            <w:pPr>
              <w:jc w:val="center"/>
              <w:rPr>
                <w:rFonts w:asciiTheme="minorEastAsia" w:hAnsiTheme="minorEastAsia" w:cs="宋体"/>
                <w:color w:val="000000"/>
                <w:szCs w:val="21"/>
              </w:rPr>
            </w:pPr>
            <w:r w:rsidRPr="004050C9">
              <w:rPr>
                <w:rFonts w:asciiTheme="minorEastAsia" w:hAnsiTheme="minorEastAsia" w:hint="eastAsia"/>
                <w:color w:val="000000"/>
                <w:szCs w:val="21"/>
              </w:rPr>
              <w:t>17</w:t>
            </w:r>
          </w:p>
        </w:tc>
      </w:tr>
      <w:tr w:rsidR="004050C9" w:rsidTr="005B2B60">
        <w:trPr>
          <w:trHeight w:val="900"/>
          <w:jc w:val="center"/>
        </w:trPr>
        <w:tc>
          <w:tcPr>
            <w:tcW w:w="7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50C9" w:rsidRPr="004050C9" w:rsidRDefault="004050C9">
            <w:pPr>
              <w:jc w:val="center"/>
              <w:rPr>
                <w:rFonts w:asciiTheme="minorEastAsia" w:hAnsiTheme="minorEastAsia" w:cs="宋体"/>
                <w:color w:val="000000"/>
                <w:szCs w:val="21"/>
              </w:rPr>
            </w:pPr>
            <w:r w:rsidRPr="004050C9">
              <w:rPr>
                <w:rFonts w:asciiTheme="minorEastAsia" w:hAnsiTheme="minorEastAsia" w:hint="eastAsia"/>
                <w:color w:val="000000"/>
                <w:szCs w:val="21"/>
              </w:rPr>
              <w:t>19</w:t>
            </w:r>
          </w:p>
        </w:tc>
        <w:tc>
          <w:tcPr>
            <w:tcW w:w="10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50C9" w:rsidRPr="004050C9" w:rsidRDefault="004050C9">
            <w:pPr>
              <w:jc w:val="center"/>
              <w:rPr>
                <w:rFonts w:asciiTheme="minorEastAsia" w:hAnsiTheme="minorEastAsia" w:cs="宋体"/>
                <w:color w:val="000000"/>
                <w:szCs w:val="21"/>
              </w:rPr>
            </w:pPr>
            <w:r w:rsidRPr="004050C9">
              <w:rPr>
                <w:rFonts w:asciiTheme="minorEastAsia" w:hAnsiTheme="minorEastAsia" w:hint="eastAsia"/>
                <w:color w:val="000000"/>
                <w:szCs w:val="21"/>
              </w:rPr>
              <w:t>邢浩</w:t>
            </w:r>
          </w:p>
        </w:tc>
        <w:tc>
          <w:tcPr>
            <w:tcW w:w="9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50C9" w:rsidRPr="004050C9" w:rsidRDefault="004050C9">
            <w:pPr>
              <w:jc w:val="center"/>
              <w:rPr>
                <w:rFonts w:asciiTheme="minorEastAsia" w:hAnsiTheme="minorEastAsia" w:cs="宋体"/>
                <w:color w:val="000000"/>
                <w:szCs w:val="21"/>
              </w:rPr>
            </w:pPr>
            <w:r w:rsidRPr="004050C9">
              <w:rPr>
                <w:rFonts w:asciiTheme="minorEastAsia" w:hAnsiTheme="minorEastAsia" w:hint="eastAsia"/>
                <w:color w:val="000000"/>
                <w:szCs w:val="21"/>
              </w:rPr>
              <w:t>2025级</w:t>
            </w:r>
          </w:p>
        </w:tc>
        <w:tc>
          <w:tcPr>
            <w:tcW w:w="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50C9" w:rsidRPr="004050C9" w:rsidRDefault="004050C9">
            <w:pPr>
              <w:jc w:val="center"/>
              <w:rPr>
                <w:rFonts w:asciiTheme="minorEastAsia" w:hAnsiTheme="minorEastAsia" w:cs="宋体"/>
                <w:color w:val="000000"/>
                <w:szCs w:val="21"/>
              </w:rPr>
            </w:pPr>
            <w:r w:rsidRPr="004050C9">
              <w:rPr>
                <w:rFonts w:asciiTheme="minorEastAsia" w:hAnsiTheme="minorEastAsia" w:hint="eastAsia"/>
                <w:color w:val="000000"/>
                <w:szCs w:val="21"/>
              </w:rPr>
              <w:t>√</w:t>
            </w:r>
          </w:p>
        </w:tc>
        <w:tc>
          <w:tcPr>
            <w:tcW w:w="7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50C9" w:rsidRPr="004050C9" w:rsidRDefault="004050C9">
            <w:pPr>
              <w:jc w:val="center"/>
              <w:rPr>
                <w:rFonts w:asciiTheme="minorEastAsia" w:hAnsiTheme="minorEastAsia" w:cs="宋体"/>
                <w:color w:val="000000"/>
                <w:szCs w:val="21"/>
              </w:rPr>
            </w:pPr>
            <w:r w:rsidRPr="004050C9">
              <w:rPr>
                <w:rFonts w:asciiTheme="minorEastAsia" w:hAnsiTheme="minorEastAsia" w:hint="eastAsia"/>
                <w:color w:val="000000"/>
                <w:szCs w:val="21"/>
              </w:rPr>
              <w:t xml:space="preserve">　</w:t>
            </w:r>
          </w:p>
        </w:tc>
        <w:tc>
          <w:tcPr>
            <w:tcW w:w="49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50C9" w:rsidRPr="004050C9" w:rsidRDefault="004050C9">
            <w:pPr>
              <w:rPr>
                <w:rFonts w:asciiTheme="minorEastAsia" w:hAnsiTheme="minorEastAsia" w:cs="宋体"/>
                <w:color w:val="000000"/>
                <w:szCs w:val="21"/>
              </w:rPr>
            </w:pPr>
            <w:r w:rsidRPr="004050C9">
              <w:rPr>
                <w:rFonts w:asciiTheme="minorEastAsia" w:hAnsiTheme="minorEastAsia" w:hint="eastAsia"/>
                <w:color w:val="000000"/>
                <w:szCs w:val="21"/>
              </w:rPr>
              <w:t>补体 C3 依赖型巨噬细胞分化驱动非酒精性 脂肪肝炎相关肝纤维化进展的机制研究</w:t>
            </w:r>
          </w:p>
        </w:tc>
        <w:tc>
          <w:tcPr>
            <w:tcW w:w="873" w:type="dxa"/>
            <w:tcBorders>
              <w:top w:val="single" w:sz="4" w:space="0" w:color="000000"/>
              <w:left w:val="single" w:sz="4" w:space="0" w:color="000000"/>
              <w:bottom w:val="single" w:sz="4" w:space="0" w:color="000000"/>
              <w:right w:val="single" w:sz="4" w:space="0" w:color="000000"/>
            </w:tcBorders>
            <w:vAlign w:val="center"/>
          </w:tcPr>
          <w:p w:rsidR="004050C9" w:rsidRPr="004050C9" w:rsidRDefault="004050C9">
            <w:pPr>
              <w:jc w:val="center"/>
              <w:rPr>
                <w:rFonts w:asciiTheme="minorEastAsia" w:hAnsiTheme="minorEastAsia" w:cs="宋体"/>
                <w:color w:val="000000"/>
                <w:szCs w:val="21"/>
              </w:rPr>
            </w:pPr>
            <w:r w:rsidRPr="004050C9">
              <w:rPr>
                <w:rFonts w:asciiTheme="minorEastAsia" w:hAnsiTheme="minorEastAsia" w:hint="eastAsia"/>
                <w:color w:val="000000"/>
                <w:szCs w:val="21"/>
              </w:rPr>
              <w:t>17</w:t>
            </w:r>
          </w:p>
        </w:tc>
      </w:tr>
    </w:tbl>
    <w:p w:rsidR="00515759" w:rsidRDefault="00515759">
      <w:pPr>
        <w:rPr>
          <w:rFonts w:ascii="宋体" w:eastAsia="宋体" w:hAnsi="宋体" w:cs="宋体"/>
          <w:color w:val="333333"/>
          <w:kern w:val="0"/>
          <w:sz w:val="28"/>
          <w:szCs w:val="28"/>
        </w:rPr>
      </w:pPr>
    </w:p>
    <w:sectPr w:rsidR="00515759" w:rsidSect="005B2B60">
      <w:pgSz w:w="11906" w:h="16838" w:code="9"/>
      <w:pgMar w:top="1440" w:right="567" w:bottom="1440" w:left="567" w:header="851" w:footer="992" w:gutter="0"/>
      <w:cols w:space="0"/>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515759"/>
    <w:rsid w:val="000236AD"/>
    <w:rsid w:val="000C4461"/>
    <w:rsid w:val="001A010D"/>
    <w:rsid w:val="001B7B30"/>
    <w:rsid w:val="002C1A96"/>
    <w:rsid w:val="003457C8"/>
    <w:rsid w:val="003A2021"/>
    <w:rsid w:val="003C1A9C"/>
    <w:rsid w:val="004050C9"/>
    <w:rsid w:val="004B0484"/>
    <w:rsid w:val="00515759"/>
    <w:rsid w:val="00550F5A"/>
    <w:rsid w:val="005603B1"/>
    <w:rsid w:val="005B2B60"/>
    <w:rsid w:val="005D6023"/>
    <w:rsid w:val="005F5383"/>
    <w:rsid w:val="006607A0"/>
    <w:rsid w:val="0066135F"/>
    <w:rsid w:val="008756FB"/>
    <w:rsid w:val="008A1FF2"/>
    <w:rsid w:val="008A4ECB"/>
    <w:rsid w:val="00926A15"/>
    <w:rsid w:val="009600F1"/>
    <w:rsid w:val="009624BB"/>
    <w:rsid w:val="00990D38"/>
    <w:rsid w:val="009D74E0"/>
    <w:rsid w:val="00A1772A"/>
    <w:rsid w:val="00A924B7"/>
    <w:rsid w:val="00BA516F"/>
    <w:rsid w:val="00C1757A"/>
    <w:rsid w:val="00C96B9F"/>
    <w:rsid w:val="00CE3C19"/>
    <w:rsid w:val="00E20CD4"/>
    <w:rsid w:val="00EF2E00"/>
    <w:rsid w:val="00F46C86"/>
    <w:rsid w:val="6DB440F2"/>
    <w:rsid w:val="6FBC3C7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15759"/>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34967048">
      <w:bodyDiv w:val="1"/>
      <w:marLeft w:val="0"/>
      <w:marRight w:val="0"/>
      <w:marTop w:val="0"/>
      <w:marBottom w:val="0"/>
      <w:divBdr>
        <w:top w:val="none" w:sz="0" w:space="0" w:color="auto"/>
        <w:left w:val="none" w:sz="0" w:space="0" w:color="auto"/>
        <w:bottom w:val="none" w:sz="0" w:space="0" w:color="auto"/>
        <w:right w:val="none" w:sz="0" w:space="0" w:color="auto"/>
      </w:divBdr>
    </w:div>
    <w:div w:id="1751922411">
      <w:bodyDiv w:val="1"/>
      <w:marLeft w:val="0"/>
      <w:marRight w:val="0"/>
      <w:marTop w:val="0"/>
      <w:marBottom w:val="0"/>
      <w:divBdr>
        <w:top w:val="none" w:sz="0" w:space="0" w:color="auto"/>
        <w:left w:val="none" w:sz="0" w:space="0" w:color="auto"/>
        <w:bottom w:val="none" w:sz="0" w:space="0" w:color="auto"/>
        <w:right w:val="none" w:sz="0" w:space="0" w:color="auto"/>
      </w:divBdr>
    </w:div>
    <w:div w:id="18472047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2</Pages>
  <Words>200</Words>
  <Characters>1143</Characters>
  <Application>Microsoft Office Word</Application>
  <DocSecurity>0</DocSecurity>
  <Lines>9</Lines>
  <Paragraphs>2</Paragraphs>
  <ScaleCrop>false</ScaleCrop>
  <Company/>
  <LinksUpToDate>false</LinksUpToDate>
  <CharactersWithSpaces>1341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xbany</cp:lastModifiedBy>
  <cp:revision>25</cp:revision>
  <cp:lastPrinted>2024-01-08T01:58:00Z</cp:lastPrinted>
  <dcterms:created xsi:type="dcterms:W3CDTF">2014-10-29T12:08:00Z</dcterms:created>
  <dcterms:modified xsi:type="dcterms:W3CDTF">2026-01-21T01:31:00Z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2052-10.1.0.7565</vt:lpwstr>
  </property>
</Properties>
</file>