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3B23928">
      <w:pPr>
        <w:pStyle w:val="9"/>
        <w:ind w:firstLine="0" w:firstLineChars="0"/>
        <w:rPr>
          <w:b/>
          <w:bCs/>
          <w:sz w:val="32"/>
          <w:szCs w:val="32"/>
          <w:highlight w:val="yellow"/>
        </w:rPr>
      </w:pPr>
      <w:r>
        <w:rPr>
          <w:rFonts w:hint="eastAsia"/>
          <w:b/>
          <w:bCs/>
          <w:sz w:val="32"/>
          <w:szCs w:val="32"/>
          <w:highlight w:val="yellow"/>
        </w:rPr>
        <w:t>1.科研系统登录</w:t>
      </w:r>
    </w:p>
    <w:p w14:paraId="4D574CD6">
      <w:pPr>
        <w:pStyle w:val="9"/>
        <w:ind w:firstLine="0" w:firstLineChars="0"/>
        <w:rPr>
          <w:rFonts w:asciiTheme="majorEastAsia" w:hAnsiTheme="majorEastAsia" w:eastAsiaTheme="majorEastAsia"/>
          <w:sz w:val="28"/>
          <w:szCs w:val="28"/>
        </w:rPr>
      </w:pPr>
      <w:r>
        <w:rPr>
          <w:rFonts w:ascii="Arial" w:hAnsi="Arial" w:cs="Arial" w:eastAsiaTheme="majorEastAsia"/>
          <w:sz w:val="28"/>
          <w:szCs w:val="28"/>
        </w:rPr>
        <w:t>→</w:t>
      </w:r>
      <w:r>
        <w:rPr>
          <w:rFonts w:hint="eastAsia" w:asciiTheme="majorEastAsia" w:hAnsiTheme="majorEastAsia" w:eastAsiaTheme="majorEastAsia"/>
          <w:sz w:val="28"/>
          <w:szCs w:val="28"/>
        </w:rPr>
        <w:t>课题负责人登录O</w:t>
      </w:r>
      <w:r>
        <w:rPr>
          <w:rFonts w:asciiTheme="majorEastAsia" w:hAnsiTheme="majorEastAsia" w:eastAsiaTheme="majorEastAsia"/>
          <w:sz w:val="28"/>
          <w:szCs w:val="28"/>
        </w:rPr>
        <w:t>A</w:t>
      </w:r>
      <w:r>
        <w:rPr>
          <w:rFonts w:hint="eastAsia" w:asciiTheme="majorEastAsia" w:hAnsiTheme="majorEastAsia" w:eastAsiaTheme="majorEastAsia"/>
          <w:sz w:val="28"/>
          <w:szCs w:val="28"/>
        </w:rPr>
        <w:t xml:space="preserve">后，通过 </w:t>
      </w:r>
      <w:r>
        <w:rPr>
          <w:rFonts w:hint="eastAsia" w:asciiTheme="majorEastAsia" w:hAnsiTheme="majorEastAsia" w:eastAsiaTheme="majorEastAsia"/>
          <w:b/>
          <w:bCs/>
          <w:sz w:val="28"/>
          <w:szCs w:val="28"/>
        </w:rPr>
        <w:t xml:space="preserve">友情链接 </w:t>
      </w:r>
      <w:r>
        <w:rPr>
          <w:rFonts w:hint="eastAsia" w:asciiTheme="majorEastAsia" w:hAnsiTheme="majorEastAsia" w:eastAsiaTheme="majorEastAsia"/>
          <w:sz w:val="28"/>
          <w:szCs w:val="28"/>
        </w:rPr>
        <w:t xml:space="preserve">点击 </w:t>
      </w:r>
      <w:r>
        <w:rPr>
          <w:rFonts w:hint="eastAsia" w:asciiTheme="majorEastAsia" w:hAnsiTheme="majorEastAsia" w:eastAsiaTheme="majorEastAsia"/>
          <w:b/>
          <w:bCs/>
          <w:sz w:val="28"/>
          <w:szCs w:val="28"/>
        </w:rPr>
        <w:t xml:space="preserve">报销系统 </w:t>
      </w:r>
      <w:r>
        <w:rPr>
          <w:rFonts w:hint="eastAsia" w:asciiTheme="majorEastAsia" w:hAnsiTheme="majorEastAsia" w:eastAsiaTheme="majorEastAsia"/>
          <w:sz w:val="28"/>
          <w:szCs w:val="28"/>
        </w:rPr>
        <w:t>登录</w:t>
      </w:r>
      <w:r>
        <w:rPr>
          <w:rFonts w:asciiTheme="majorEastAsia" w:hAnsiTheme="majorEastAsia" w:eastAsiaTheme="majorEastAsia"/>
          <w:sz w:val="28"/>
          <w:szCs w:val="28"/>
        </w:rPr>
        <w:t xml:space="preserve"> </w:t>
      </w:r>
      <w:r>
        <w:rPr>
          <w:rFonts w:hint="eastAsia" w:asciiTheme="majorEastAsia" w:hAnsiTheme="majorEastAsia" w:eastAsiaTheme="majorEastAsia"/>
          <w:sz w:val="28"/>
          <w:szCs w:val="28"/>
        </w:rPr>
        <w:t>（通过OA单点登录 不需要输入账号密码）</w:t>
      </w:r>
    </w:p>
    <w:p w14:paraId="1595593E">
      <w:pPr>
        <w:pStyle w:val="9"/>
        <w:ind w:left="360" w:firstLine="0" w:firstLineChars="0"/>
        <w:rPr>
          <w:rFonts w:asciiTheme="majorEastAsia" w:hAnsiTheme="majorEastAsia" w:eastAsiaTheme="majorEastAsia"/>
          <w:sz w:val="28"/>
          <w:szCs w:val="28"/>
        </w:rPr>
      </w:pPr>
      <w:r>
        <w:rPr>
          <w:rFonts w:asciiTheme="majorEastAsia" w:hAnsiTheme="majorEastAsia" w:eastAsiaTheme="majorEastAsia"/>
          <w:sz w:val="28"/>
          <w:szCs w:val="28"/>
        </w:rPr>
        <w:drawing>
          <wp:inline distT="0" distB="0" distL="0" distR="0">
            <wp:extent cx="5274310" cy="2928620"/>
            <wp:effectExtent l="19050" t="0" r="2540" b="0"/>
            <wp:docPr id="3" name="图片 1" descr="C:\Users\Administrato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C:\Users\Administrator\Desktop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28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227A7D5">
      <w:pPr>
        <w:pStyle w:val="9"/>
        <w:ind w:left="360" w:firstLine="0" w:firstLineChars="0"/>
      </w:pPr>
      <w:r>
        <w:rPr>
          <w:rFonts w:ascii="Arial" w:hAnsi="Arial" w:cs="Arial"/>
          <w:sz w:val="28"/>
          <w:szCs w:val="28"/>
        </w:rPr>
        <w:t>→</w:t>
      </w:r>
      <w:r>
        <w:rPr>
          <w:rFonts w:hint="eastAsia" w:ascii="Arial" w:hAnsi="Arial" w:cs="Arial"/>
          <w:sz w:val="28"/>
          <w:szCs w:val="28"/>
        </w:rPr>
        <w:t>进入用用友系统后</w:t>
      </w:r>
      <w:r>
        <w:rPr>
          <w:rFonts w:hint="eastAsia"/>
          <w:sz w:val="28"/>
          <w:szCs w:val="28"/>
        </w:rPr>
        <w:t xml:space="preserve">点击左上角四花瓣图标 </w:t>
      </w:r>
      <w:r>
        <w:drawing>
          <wp:inline distT="0" distB="0" distL="114300" distR="114300">
            <wp:extent cx="352425" cy="333375"/>
            <wp:effectExtent l="0" t="0" r="9525" b="9525"/>
            <wp:docPr id="2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，进入 </w:t>
      </w:r>
      <w:r>
        <w:rPr>
          <w:rFonts w:hint="eastAsia"/>
          <w:b/>
          <w:bCs/>
        </w:rPr>
        <w:t xml:space="preserve">专项管理-科研经费管理 </w:t>
      </w:r>
      <w:r>
        <w:rPr>
          <w:rFonts w:hint="eastAsia"/>
        </w:rPr>
        <w:t>模块操作</w:t>
      </w:r>
    </w:p>
    <w:p w14:paraId="2C8B4923">
      <w:pPr>
        <w:pStyle w:val="9"/>
        <w:ind w:left="360" w:firstLine="0" w:firstLineChars="0"/>
      </w:pPr>
      <w:r>
        <w:drawing>
          <wp:inline distT="0" distB="0" distL="114300" distR="114300">
            <wp:extent cx="5266690" cy="1482090"/>
            <wp:effectExtent l="0" t="0" r="10160" b="381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48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3E1568">
      <w:pPr>
        <w:pStyle w:val="9"/>
        <w:ind w:left="360" w:firstLine="0" w:firstLineChars="0"/>
      </w:pPr>
    </w:p>
    <w:p w14:paraId="2C614280">
      <w:pPr>
        <w:pStyle w:val="9"/>
        <w:ind w:left="360" w:firstLine="0" w:firstLineChars="0"/>
      </w:pPr>
    </w:p>
    <w:p w14:paraId="371CCFF4">
      <w:pPr>
        <w:pStyle w:val="9"/>
        <w:ind w:left="360" w:firstLine="0" w:firstLineChars="0"/>
      </w:pPr>
    </w:p>
    <w:p w14:paraId="0EE43C02">
      <w:pPr>
        <w:pStyle w:val="9"/>
        <w:ind w:left="360" w:firstLine="0" w:firstLineChars="0"/>
      </w:pPr>
    </w:p>
    <w:p w14:paraId="1C5D35E6">
      <w:pPr>
        <w:pStyle w:val="9"/>
        <w:ind w:left="360" w:firstLine="0" w:firstLineChars="0"/>
      </w:pPr>
    </w:p>
    <w:p w14:paraId="2747C604">
      <w:pPr>
        <w:pStyle w:val="9"/>
        <w:ind w:left="360" w:firstLine="0" w:firstLineChars="0"/>
      </w:pPr>
    </w:p>
    <w:p w14:paraId="35FED4DA">
      <w:pPr>
        <w:pStyle w:val="9"/>
        <w:ind w:left="360" w:firstLine="0" w:firstLineChars="0"/>
      </w:pPr>
    </w:p>
    <w:p w14:paraId="44EA09C6">
      <w:pPr>
        <w:pStyle w:val="9"/>
        <w:ind w:left="360" w:firstLine="0" w:firstLineChars="0"/>
      </w:pPr>
    </w:p>
    <w:p w14:paraId="74CFA0CB">
      <w:pPr>
        <w:pStyle w:val="9"/>
        <w:ind w:left="360" w:firstLine="0" w:firstLineChars="0"/>
      </w:pPr>
    </w:p>
    <w:p w14:paraId="1D0D237A">
      <w:pPr>
        <w:pStyle w:val="9"/>
        <w:ind w:left="360" w:firstLine="0" w:firstLineChars="0"/>
      </w:pPr>
    </w:p>
    <w:p w14:paraId="149BD251">
      <w:pPr>
        <w:pStyle w:val="9"/>
        <w:ind w:left="360" w:firstLine="0" w:firstLineChars="0"/>
      </w:pPr>
    </w:p>
    <w:p w14:paraId="57CCE065">
      <w:pPr>
        <w:pStyle w:val="9"/>
        <w:ind w:left="360" w:firstLine="0" w:firstLineChars="0"/>
      </w:pPr>
    </w:p>
    <w:p w14:paraId="79A3B989">
      <w:pPr>
        <w:pStyle w:val="9"/>
        <w:ind w:left="360" w:firstLine="0" w:firstLineChars="0"/>
      </w:pPr>
    </w:p>
    <w:p w14:paraId="4AC5D799">
      <w:pPr>
        <w:pStyle w:val="9"/>
        <w:ind w:left="360" w:firstLine="0" w:firstLineChars="0"/>
      </w:pPr>
    </w:p>
    <w:p w14:paraId="17A49A41">
      <w:pPr>
        <w:pStyle w:val="9"/>
        <w:ind w:left="360" w:firstLine="0" w:firstLineChars="0"/>
      </w:pPr>
    </w:p>
    <w:p w14:paraId="384F35CA">
      <w:pPr>
        <w:pStyle w:val="9"/>
        <w:ind w:left="360" w:firstLine="0" w:firstLineChars="0"/>
      </w:pPr>
    </w:p>
    <w:p w14:paraId="77CE4E77">
      <w:pPr>
        <w:pStyle w:val="9"/>
        <w:ind w:left="360" w:firstLine="0" w:firstLineChars="0"/>
      </w:pPr>
    </w:p>
    <w:p w14:paraId="5FF368A0">
      <w:pPr>
        <w:pStyle w:val="9"/>
        <w:ind w:left="360" w:firstLine="0" w:firstLineChars="0"/>
      </w:pPr>
    </w:p>
    <w:p w14:paraId="46D1D2ED">
      <w:pPr>
        <w:pStyle w:val="9"/>
        <w:ind w:left="360" w:firstLine="0" w:firstLineChars="0"/>
      </w:pPr>
    </w:p>
    <w:p w14:paraId="694ED049">
      <w:pPr>
        <w:pStyle w:val="9"/>
        <w:ind w:firstLine="0" w:firstLineChars="0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  <w:highlight w:val="yellow"/>
        </w:rPr>
        <w:t>2.课题立项</w:t>
      </w:r>
    </w:p>
    <w:p w14:paraId="27ECF1DF">
      <w:pPr>
        <w:spacing w:line="360" w:lineRule="auto"/>
        <w:rPr>
          <w:rFonts w:asciiTheme="majorEastAsia" w:hAnsiTheme="majorEastAsia" w:eastAsiaTheme="majorEastAsia"/>
          <w:sz w:val="28"/>
          <w:szCs w:val="28"/>
        </w:rPr>
      </w:pPr>
      <w:r>
        <w:rPr>
          <w:rFonts w:ascii="Arial" w:hAnsi="Arial" w:cs="Arial" w:eastAsiaTheme="majorEastAsia"/>
          <w:b/>
          <w:bCs/>
          <w:sz w:val="28"/>
          <w:szCs w:val="28"/>
        </w:rPr>
        <w:t>→</w:t>
      </w:r>
      <w:r>
        <w:rPr>
          <w:rFonts w:hint="eastAsia" w:asciiTheme="majorEastAsia" w:hAnsiTheme="majorEastAsia" w:eastAsiaTheme="majorEastAsia"/>
          <w:b/>
          <w:bCs/>
          <w:sz w:val="28"/>
          <w:szCs w:val="28"/>
        </w:rPr>
        <w:t>进入系统路径：</w:t>
      </w:r>
      <w:r>
        <w:rPr>
          <w:rFonts w:hint="eastAsia" w:asciiTheme="majorEastAsia" w:hAnsiTheme="majorEastAsia" w:eastAsiaTheme="majorEastAsia"/>
          <w:sz w:val="28"/>
          <w:szCs w:val="28"/>
        </w:rPr>
        <w:t>专项管理 → 科研经费管理→项目立项 → 立项任务书</w:t>
      </w:r>
    </w:p>
    <w:p w14:paraId="6320925A">
      <w:pPr>
        <w:pStyle w:val="9"/>
        <w:ind w:left="360" w:firstLine="0" w:firstLineChars="0"/>
        <w:rPr>
          <w:sz w:val="28"/>
          <w:szCs w:val="28"/>
        </w:rPr>
      </w:pPr>
      <w:r>
        <w:drawing>
          <wp:inline distT="0" distB="0" distL="0" distR="0">
            <wp:extent cx="5596255" cy="4114800"/>
            <wp:effectExtent l="0" t="0" r="444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6255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6255A5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</w:p>
    <w:p w14:paraId="022353D4">
      <w:pPr>
        <w:pStyle w:val="9"/>
        <w:ind w:firstLine="0" w:firstLineChars="0"/>
        <w:rPr>
          <w:b/>
          <w:bCs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→</w:t>
      </w:r>
      <w:r>
        <w:rPr>
          <w:rFonts w:hint="eastAsia"/>
          <w:sz w:val="28"/>
          <w:szCs w:val="28"/>
        </w:rPr>
        <w:t xml:space="preserve">点击 </w:t>
      </w:r>
      <w:r>
        <w:rPr>
          <w:rFonts w:hint="eastAsia"/>
          <w:b/>
          <w:bCs/>
          <w:sz w:val="28"/>
          <w:szCs w:val="28"/>
        </w:rPr>
        <w:t>新增</w:t>
      </w:r>
    </w:p>
    <w:p w14:paraId="6B0DB1E0">
      <w:pPr>
        <w:pStyle w:val="9"/>
        <w:ind w:left="360" w:firstLine="0" w:firstLineChars="0"/>
        <w:rPr>
          <w:sz w:val="28"/>
          <w:szCs w:val="28"/>
        </w:rPr>
      </w:pPr>
      <w:r>
        <w:drawing>
          <wp:inline distT="0" distB="0" distL="0" distR="0">
            <wp:extent cx="5274310" cy="2109470"/>
            <wp:effectExtent l="0" t="0" r="2540" b="508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09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43E589">
      <w:pPr>
        <w:pStyle w:val="9"/>
        <w:ind w:left="360" w:firstLine="0" w:firstLineChars="0"/>
        <w:rPr>
          <w:sz w:val="28"/>
          <w:szCs w:val="28"/>
        </w:rPr>
      </w:pPr>
      <w:r>
        <w:rPr>
          <w:rFonts w:ascii="Arial" w:hAnsi="Arial" w:cs="Arial"/>
          <w:sz w:val="28"/>
          <w:szCs w:val="28"/>
        </w:rPr>
        <w:t>→</w:t>
      </w:r>
      <w:r>
        <w:rPr>
          <w:rFonts w:hint="eastAsia"/>
          <w:sz w:val="28"/>
          <w:szCs w:val="28"/>
        </w:rPr>
        <w:t>按O</w:t>
      </w:r>
      <w:r>
        <w:rPr>
          <w:sz w:val="28"/>
          <w:szCs w:val="28"/>
        </w:rPr>
        <w:t>A</w:t>
      </w:r>
      <w:r>
        <w:rPr>
          <w:rFonts w:hint="eastAsia"/>
          <w:sz w:val="28"/>
          <w:szCs w:val="28"/>
        </w:rPr>
        <w:t>的科研课题审批表录入相关科研课题信息</w:t>
      </w:r>
      <w:r>
        <w:rPr>
          <w:rFonts w:ascii="Arial" w:hAnsi="Arial" w:cs="Arial"/>
          <w:sz w:val="28"/>
          <w:szCs w:val="28"/>
        </w:rPr>
        <w:t>→</w:t>
      </w:r>
    </w:p>
    <w:p w14:paraId="5F0F8629">
      <w:pPr>
        <w:pStyle w:val="9"/>
        <w:ind w:left="360" w:firstLine="0" w:firstLineChars="0"/>
      </w:pPr>
      <w:r>
        <w:pict>
          <v:shape id="_x0000_s1026" o:spid="_x0000_s1026" o:spt="202" type="#_x0000_t202" style="position:absolute;left:0pt;margin-left:234.3pt;margin-top:5.05pt;height:25.65pt;width:75.65pt;z-index:251659264;mso-width-relative:page;mso-height-relative:page;" filled="f" stroked="f" coordsize="21600,21600" o:gfxdata="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">
            <v:path/>
            <v:fill on="f" focussize="0,0"/>
            <v:stroke on="f" joinstyle="miter"/>
            <v:imagedata o:title=""/>
            <o:lock v:ext="edit"/>
            <v:textbox>
              <w:txbxContent>
                <w:p w14:paraId="627AA97C">
                  <w:pPr>
                    <w:rPr>
                      <w:b/>
                      <w:bCs/>
                      <w:color w:val="FF0000"/>
                    </w:rPr>
                  </w:pPr>
                  <w:r>
                    <w:rPr>
                      <w:rFonts w:hint="eastAsia"/>
                      <w:b/>
                      <w:bCs/>
                      <w:color w:val="FF0000"/>
                    </w:rPr>
                    <w:t>OA单据号</w:t>
                  </w:r>
                  <w:r>
                    <w:rPr>
                      <w:rFonts w:ascii="Arial" w:hAnsi="Arial" w:cs="Arial"/>
                      <w:b/>
                      <w:bCs/>
                      <w:color w:val="FF0000"/>
                    </w:rPr>
                    <w:t>→</w:t>
                  </w:r>
                </w:p>
              </w:txbxContent>
            </v:textbox>
          </v:shape>
        </w:pict>
      </w:r>
      <w:r>
        <w:drawing>
          <wp:inline distT="0" distB="0" distL="0" distR="0">
            <wp:extent cx="5274310" cy="5038725"/>
            <wp:effectExtent l="0" t="0" r="2540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rcRect b="221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03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52BDB3">
      <w:pPr>
        <w:pStyle w:val="9"/>
        <w:ind w:left="360" w:firstLine="0" w:firstLineChars="0"/>
      </w:pPr>
    </w:p>
    <w:p w14:paraId="4A28DA6F">
      <w:pPr>
        <w:pStyle w:val="9"/>
        <w:ind w:left="360" w:firstLine="0" w:firstLineChars="0"/>
      </w:pPr>
    </w:p>
    <w:p w14:paraId="67FEBA6D">
      <w:pPr>
        <w:pStyle w:val="9"/>
        <w:ind w:left="360" w:firstLine="0" w:firstLineChars="0"/>
      </w:pPr>
    </w:p>
    <w:p w14:paraId="625C26BB">
      <w:pPr>
        <w:pStyle w:val="9"/>
        <w:ind w:left="360" w:firstLine="0" w:firstLineChars="0"/>
        <w:rPr>
          <w:b/>
          <w:bCs/>
        </w:rPr>
      </w:pPr>
      <w:r>
        <w:rPr>
          <w:rFonts w:hint="eastAsia"/>
          <w:b/>
          <w:bCs/>
        </w:rPr>
        <w:t>按照OA审批单依次填写红框内容，填写内容参照 红框示例</w:t>
      </w:r>
    </w:p>
    <w:p w14:paraId="33B5B110">
      <w:pPr>
        <w:pStyle w:val="9"/>
        <w:ind w:left="360" w:firstLine="0" w:firstLineChars="0"/>
        <w:rPr>
          <w:b/>
          <w:bCs/>
          <w:highlight w:val="yellow"/>
        </w:rPr>
      </w:pPr>
      <w:r>
        <w:rPr>
          <w:rFonts w:hint="eastAsia"/>
          <w:b/>
          <w:bCs/>
          <w:highlight w:val="yellow"/>
        </w:rPr>
        <w:t>注意：</w:t>
      </w:r>
    </w:p>
    <w:p w14:paraId="01DC5491">
      <w:pPr>
        <w:pStyle w:val="9"/>
        <w:ind w:left="360" w:firstLine="0" w:firstLineChars="0"/>
        <w:rPr>
          <w:b/>
          <w:bCs/>
          <w:highlight w:val="yellow"/>
        </w:rPr>
      </w:pPr>
      <w:r>
        <w:rPr>
          <w:rFonts w:hint="eastAsia"/>
          <w:b/>
          <w:bCs/>
          <w:highlight w:val="yellow"/>
        </w:rPr>
        <w:t>（1）</w:t>
      </w:r>
      <w:r>
        <w:rPr>
          <w:rFonts w:hint="eastAsia"/>
          <w:b/>
          <w:bCs/>
          <w:color w:val="FF0000"/>
          <w:sz w:val="24"/>
          <w:szCs w:val="28"/>
          <w:highlight w:val="yellow"/>
        </w:rPr>
        <w:t>项目名称格式为</w:t>
      </w:r>
      <w:r>
        <w:rPr>
          <w:rFonts w:hint="eastAsia"/>
          <w:b/>
          <w:bCs/>
          <w:sz w:val="24"/>
          <w:szCs w:val="28"/>
          <w:highlight w:val="yellow"/>
        </w:rPr>
        <w:t>：</w:t>
      </w:r>
      <w:r>
        <w:rPr>
          <w:rFonts w:hint="eastAsia"/>
          <w:b/>
          <w:bCs/>
          <w:color w:val="0000FF"/>
          <w:sz w:val="28"/>
          <w:szCs w:val="32"/>
          <w:highlight w:val="yellow"/>
        </w:rPr>
        <w:t>经费编号+课题负责人名字，课题名称</w:t>
      </w:r>
    </w:p>
    <w:p w14:paraId="6C0F2644">
      <w:pPr>
        <w:pStyle w:val="9"/>
        <w:rPr>
          <w:color w:val="0000FF"/>
        </w:rPr>
      </w:pPr>
      <w:r>
        <w:rPr>
          <w:rFonts w:hint="eastAsia"/>
          <w:color w:val="0000FF"/>
        </w:rPr>
        <w:t>项目名称示例：科研横向2025009赵四，HIV 阴性患者马尔尼菲篮状菌病的疗效与安全</w:t>
      </w:r>
    </w:p>
    <w:p w14:paraId="3CE8A4A2">
      <w:pPr>
        <w:pStyle w:val="9"/>
        <w:numPr>
          <w:ilvl w:val="0"/>
          <w:numId w:val="1"/>
        </w:numPr>
        <w:ind w:left="360" w:firstLine="0" w:firstLineChars="0"/>
        <w:rPr>
          <w:b/>
          <w:bCs/>
        </w:rPr>
      </w:pPr>
      <w:r>
        <w:rPr>
          <w:rFonts w:hint="eastAsia"/>
          <w:b/>
          <w:bCs/>
        </w:rPr>
        <w:t>课题级别和所属科技计划：横向项目</w:t>
      </w:r>
    </w:p>
    <w:p w14:paraId="5C6867F7">
      <w:pPr>
        <w:pStyle w:val="9"/>
        <w:numPr>
          <w:ilvl w:val="0"/>
          <w:numId w:val="1"/>
        </w:numPr>
        <w:ind w:left="360" w:firstLine="0" w:firstLineChars="0"/>
        <w:rPr>
          <w:b/>
          <w:bCs/>
        </w:rPr>
      </w:pPr>
      <w:r>
        <w:rPr>
          <w:rFonts w:hint="eastAsia"/>
          <w:b/>
          <w:bCs/>
        </w:rPr>
        <w:t>经费编号：按照OA审批表上“项目经费编号”填写</w:t>
      </w:r>
    </w:p>
    <w:p w14:paraId="65F9782A">
      <w:pPr>
        <w:pStyle w:val="9"/>
        <w:numPr>
          <w:ilvl w:val="0"/>
          <w:numId w:val="1"/>
        </w:numPr>
        <w:ind w:left="360" w:firstLine="0" w:firstLineChars="0"/>
        <w:rPr>
          <w:b/>
          <w:bCs/>
        </w:rPr>
      </w:pPr>
      <w:r>
        <w:rPr>
          <w:rFonts w:hint="eastAsia"/>
          <w:b/>
          <w:bCs/>
          <w:color w:val="FF0000"/>
        </w:rPr>
        <w:t>OA单据号：此项必填</w:t>
      </w:r>
      <w:r>
        <w:rPr>
          <w:rFonts w:hint="eastAsia"/>
          <w:b/>
          <w:bCs/>
        </w:rPr>
        <w:t>，按照OA 审批表右上的单号填</w:t>
      </w:r>
    </w:p>
    <w:p w14:paraId="4F8D27F3">
      <w:pPr>
        <w:pStyle w:val="9"/>
        <w:ind w:firstLine="0" w:firstLineChars="0"/>
        <w:rPr>
          <w:b/>
          <w:bCs/>
        </w:rPr>
      </w:pPr>
      <w:r>
        <w:drawing>
          <wp:inline distT="0" distB="0" distL="114300" distR="114300">
            <wp:extent cx="5462270" cy="2586355"/>
            <wp:effectExtent l="0" t="0" r="5080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2270" cy="2586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pict>
          <v:group id="组合 4" o:spid="_x0000_s1027" o:spt="203" style="position:absolute;left:0pt;margin-left:17.3pt;margin-top:9.75pt;height:106.05pt;width:418.9pt;z-index:251660288;mso-width-relative:page;mso-height-relative:page;" coordorigin="870,2510" coordsize="17611,-2147483648" o:gfxdata="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">
            <o:lock v:ext="edit"/>
            <v:shape id="图片 3" o:spid="_x0000_s1029" o:spt="75" type="#_x0000_t75" style="position:absolute;left:870;top:2510;height:4678;width:17611;" filled="f" o:preferrelative="t" stroked="f" coordsize="21600,21600" o:gfxdata="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1thNm8AAAA&#10;2gAAAA8AAAAAAAAAAQAgAAAAIgAAAGRycy9kb3ducmV2LnhtbFBLAQIUABQAAAAIAIdO4kAzLwWe&#10;OwAAADkAAAAQAAAAAAAAAAEAIAAAAAsBAABkcnMvc2hhcGV4bWwueG1sUEsFBgAAAAAGAAYAWwEA&#10;ALUDAAAAAA==&#10;">
              <v:path/>
              <v:fill on="f" focussize="0,0"/>
              <v:stroke on="f" joinstyle="miter"/>
              <v:imagedata r:id="rId11" o:title=""/>
              <o:lock v:ext="edit" aspectratio="t"/>
            </v:shape>
            <v:rect id="矩形 3" o:spid="_x0000_s1028" o:spt="1" style="position:absolute;left:4561;top:3543;height:939;width:12015;v-text-anchor:middle;" stroked="f" coordsize="21600,21600" o:gfxdata="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7Rrc1ugAAANsA&#10;AAAPAAAAAAAAAAEAIAAAACIAAABkcnMvZG93bnJldi54bWxQSwECFAAUAAAACACHTuJAMy8FnjsA&#10;AAA5AAAAEAAAAAAAAAABACAAAAAJAQAAZHJzL3NoYXBleG1sLnhtbFBLBQYAAAAABgAGAFsBAACz&#10;AwAAAAA=&#10;">
              <v:path/>
              <v:fill focussize="0,0"/>
              <v:stroke on="f" weight="2pt"/>
              <v:imagedata o:title=""/>
              <o:lock v:ext="edit"/>
            </v:rect>
          </v:group>
        </w:pict>
      </w:r>
    </w:p>
    <w:p w14:paraId="17F2798F">
      <w:pPr>
        <w:pStyle w:val="9"/>
        <w:numPr>
          <w:ilvl w:val="0"/>
          <w:numId w:val="1"/>
        </w:numPr>
        <w:ind w:left="360" w:firstLine="0" w:firstLineChars="0"/>
        <w:jc w:val="left"/>
        <w:rPr>
          <w:b/>
          <w:bCs/>
        </w:rPr>
      </w:pPr>
      <w:r>
        <w:rPr>
          <w:rFonts w:hint="eastAsia"/>
          <w:b/>
          <w:bCs/>
        </w:rPr>
        <w:t>选择 开始时间、结束时间</w:t>
      </w:r>
    </w:p>
    <w:p w14:paraId="0C694DB4">
      <w:pPr>
        <w:pStyle w:val="9"/>
        <w:numPr>
          <w:ilvl w:val="0"/>
          <w:numId w:val="1"/>
        </w:numPr>
        <w:ind w:left="360" w:firstLine="0" w:firstLineChars="0"/>
        <w:jc w:val="left"/>
      </w:pPr>
      <w:r>
        <w:rPr>
          <w:rFonts w:hint="eastAsia"/>
          <w:b/>
          <w:bCs/>
        </w:rPr>
        <w:t>主管科室：科研部（二级） 并选择项目负责人</w:t>
      </w:r>
    </w:p>
    <w:p w14:paraId="544D6AD2">
      <w:pPr>
        <w:pStyle w:val="9"/>
        <w:numPr>
          <w:ilvl w:val="0"/>
          <w:numId w:val="1"/>
        </w:numPr>
        <w:ind w:left="360" w:firstLine="0" w:firstLineChars="0"/>
        <w:jc w:val="left"/>
      </w:pPr>
      <w:r>
        <w:rPr>
          <w:rFonts w:hint="eastAsia"/>
          <w:b/>
          <w:bCs/>
        </w:rPr>
        <w:t>经费控制方式：请勾选</w:t>
      </w:r>
      <w:r>
        <w:rPr>
          <w:rFonts w:hint="eastAsia"/>
          <w:b/>
          <w:bCs/>
          <w:highlight w:val="yellow"/>
        </w:rPr>
        <w:t>“总经费控制”</w:t>
      </w:r>
    </w:p>
    <w:p w14:paraId="0BE3B046">
      <w:pPr>
        <w:pStyle w:val="9"/>
        <w:numPr>
          <w:ilvl w:val="0"/>
          <w:numId w:val="1"/>
        </w:numPr>
        <w:ind w:left="360" w:firstLine="0" w:firstLineChars="0"/>
        <w:jc w:val="left"/>
      </w:pPr>
      <w:r>
        <w:rPr>
          <w:rFonts w:hint="eastAsia"/>
          <w:b/>
          <w:bCs/>
        </w:rPr>
        <w:t>勾选“</w:t>
      </w:r>
      <w:r>
        <w:rPr>
          <w:rFonts w:hint="eastAsia"/>
          <w:b/>
          <w:bCs/>
          <w:highlight w:val="yellow"/>
        </w:rPr>
        <w:t>到款控制</w:t>
      </w:r>
      <w:r>
        <w:rPr>
          <w:rFonts w:hint="eastAsia"/>
          <w:b/>
          <w:bCs/>
        </w:rPr>
        <w:t>”</w:t>
      </w:r>
    </w:p>
    <w:p w14:paraId="656979B9">
      <w:pPr>
        <w:pStyle w:val="9"/>
        <w:ind w:left="360" w:firstLine="0" w:firstLineChars="0"/>
        <w:jc w:val="left"/>
      </w:pPr>
      <w:r>
        <w:drawing>
          <wp:inline distT="0" distB="0" distL="114300" distR="114300">
            <wp:extent cx="5462905" cy="2367915"/>
            <wp:effectExtent l="0" t="0" r="4445" b="13335"/>
            <wp:docPr id="3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4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2905" cy="2367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pict>
          <v:rect id="_x0000_s1031" o:spid="_x0000_s1031" o:spt="1" style="position:absolute;left:0pt;margin-left:165.9pt;margin-top:117.25pt;height:16pt;width:14pt;z-index:251662336;mso-width-relative:page;mso-height-relative:page;" filled="f" stroked="t" coordsize="21600,21600">
            <v:path/>
            <v:fill on="f" focussize="0,0"/>
            <v:stroke weight="1.5pt" color="#FF0000"/>
            <v:imagedata o:title=""/>
            <o:lock v:ext="edit"/>
          </v:rect>
        </w:pict>
      </w:r>
      <w:r>
        <w:pict>
          <v:shape id="_x0000_s1030" o:spid="_x0000_s1030" o:spt="3" type="#_x0000_t3" style="position:absolute;left:0pt;margin-left:163.9pt;margin-top:116.75pt;height:16.5pt;width:12.5pt;z-index:-251655168;mso-width-relative:page;mso-height-relative:page;" filled="f" stroked="t" coordsize="21600,21600">
            <v:path/>
            <v:fill on="f" focussize="0,0"/>
            <v:stroke color="#FF0000"/>
            <v:imagedata o:title=""/>
            <o:lock v:ext="edit"/>
          </v:shape>
        </w:pict>
      </w:r>
    </w:p>
    <w:p w14:paraId="06435E50"/>
    <w:p w14:paraId="3445EF29"/>
    <w:p w14:paraId="1527061E"/>
    <w:p w14:paraId="4A309C6A"/>
    <w:p w14:paraId="5612FBEF"/>
    <w:p w14:paraId="21835D22"/>
    <w:p w14:paraId="18D815C1"/>
    <w:p w14:paraId="25188227">
      <w:pPr>
        <w:pStyle w:val="9"/>
        <w:ind w:left="360" w:firstLine="0" w:firstLineChars="0"/>
        <w:jc w:val="left"/>
        <w:rPr>
          <w:sz w:val="32"/>
          <w:szCs w:val="36"/>
        </w:rPr>
      </w:pPr>
      <w:r>
        <w:rPr>
          <w:rFonts w:hint="eastAsia"/>
          <w:b/>
          <w:bCs/>
          <w:sz w:val="32"/>
          <w:szCs w:val="36"/>
          <w:highlight w:val="cyan"/>
        </w:rPr>
        <w:t>课题经费</w:t>
      </w:r>
      <w:r>
        <w:rPr>
          <w:rFonts w:hint="eastAsia"/>
          <w:sz w:val="32"/>
          <w:szCs w:val="36"/>
        </w:rPr>
        <w:t xml:space="preserve"> </w:t>
      </w:r>
    </w:p>
    <w:p w14:paraId="53048034">
      <w:pPr>
        <w:pStyle w:val="9"/>
        <w:ind w:left="360" w:firstLine="0" w:firstLineChars="0"/>
        <w:jc w:val="left"/>
        <w:rPr>
          <w:b/>
          <w:bCs/>
        </w:rPr>
      </w:pPr>
      <w:r>
        <w:rPr>
          <w:rFonts w:hint="eastAsia"/>
        </w:rPr>
        <w:t xml:space="preserve">点击 </w:t>
      </w:r>
      <w:r>
        <w:rPr>
          <w:rFonts w:hint="eastAsia"/>
          <w:b/>
          <w:bCs/>
        </w:rPr>
        <w:t>增行</w:t>
      </w:r>
    </w:p>
    <w:p w14:paraId="425515FE">
      <w:pPr>
        <w:pStyle w:val="9"/>
        <w:ind w:left="360" w:firstLine="0" w:firstLineChars="0"/>
        <w:jc w:val="left"/>
      </w:pPr>
      <w:r>
        <w:drawing>
          <wp:inline distT="0" distB="0" distL="114300" distR="114300">
            <wp:extent cx="5261610" cy="429895"/>
            <wp:effectExtent l="0" t="0" r="15240" b="8255"/>
            <wp:docPr id="4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8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429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2454CD">
      <w:pPr>
        <w:pStyle w:val="9"/>
        <w:ind w:left="360" w:firstLine="0" w:firstLineChars="0"/>
        <w:jc w:val="left"/>
        <w:rPr>
          <w:b/>
          <w:bCs/>
        </w:rPr>
      </w:pPr>
      <w:r>
        <w:rPr>
          <w:rFonts w:hint="eastAsia"/>
        </w:rPr>
        <w:t>填写</w:t>
      </w:r>
      <w:r>
        <w:rPr>
          <w:rFonts w:hint="eastAsia"/>
          <w:b/>
          <w:bCs/>
        </w:rPr>
        <w:t>资金来源（可选30101 科研项目）</w:t>
      </w:r>
    </w:p>
    <w:p w14:paraId="0CF0F0C8">
      <w:pPr>
        <w:pStyle w:val="9"/>
        <w:ind w:left="360" w:firstLine="0" w:firstLineChars="0"/>
        <w:jc w:val="left"/>
        <w:rPr>
          <w:b/>
          <w:bCs/>
        </w:rPr>
      </w:pPr>
      <w:r>
        <w:rPr>
          <w:rFonts w:hint="eastAsia"/>
          <w:b/>
          <w:bCs/>
        </w:rPr>
        <w:t>来款单位（如查不出来款单位，请按照“供应商新增”流程先在系统新增供应商）</w:t>
      </w:r>
    </w:p>
    <w:p w14:paraId="4CA794DC">
      <w:pPr>
        <w:pStyle w:val="9"/>
        <w:ind w:left="360" w:firstLine="0" w:firstLineChars="0"/>
        <w:jc w:val="left"/>
        <w:rPr>
          <w:b/>
          <w:bCs/>
          <w:color w:val="0000FF"/>
        </w:rPr>
      </w:pPr>
      <w:r>
        <w:rPr>
          <w:rFonts w:hint="eastAsia"/>
          <w:b/>
          <w:bCs/>
        </w:rPr>
        <w:t>合同总金额：</w:t>
      </w:r>
      <w:r>
        <w:rPr>
          <w:rFonts w:hint="eastAsia"/>
          <w:b/>
          <w:bCs/>
          <w:color w:val="0000FF"/>
        </w:rPr>
        <w:t>如合同上有总金额的按照合同总金额写；合同未注明总金额的按照本期到款的金额填写</w:t>
      </w:r>
    </w:p>
    <w:p w14:paraId="76CA3FFC">
      <w:pPr>
        <w:pStyle w:val="9"/>
        <w:ind w:left="360" w:firstLine="0" w:firstLineChars="0"/>
        <w:jc w:val="left"/>
        <w:rPr>
          <w:b/>
          <w:bCs/>
        </w:rPr>
      </w:pPr>
      <w:r>
        <w:rPr>
          <w:rFonts w:hint="eastAsia"/>
          <w:b/>
          <w:bCs/>
          <w:color w:val="FF0000"/>
        </w:rPr>
        <w:t>本期经费必填！</w:t>
      </w:r>
      <w:r>
        <w:rPr>
          <w:rFonts w:hint="eastAsia"/>
          <w:b/>
          <w:bCs/>
        </w:rPr>
        <w:t>（填写本期到款金额）</w:t>
      </w:r>
    </w:p>
    <w:p w14:paraId="5B1FCA67">
      <w:pPr>
        <w:pStyle w:val="9"/>
        <w:ind w:left="360" w:firstLine="0" w:firstLineChars="0"/>
        <w:jc w:val="left"/>
        <w:rPr>
          <w:b/>
          <w:bCs/>
        </w:rPr>
      </w:pPr>
      <w:r>
        <w:drawing>
          <wp:inline distT="0" distB="0" distL="114300" distR="114300">
            <wp:extent cx="5267960" cy="968375"/>
            <wp:effectExtent l="0" t="0" r="8890" b="3175"/>
            <wp:docPr id="3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6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96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E07012">
      <w:pPr>
        <w:pStyle w:val="9"/>
        <w:ind w:left="360" w:firstLine="0" w:firstLineChars="0"/>
        <w:jc w:val="left"/>
      </w:pPr>
    </w:p>
    <w:p w14:paraId="5A178FE1">
      <w:pPr>
        <w:pStyle w:val="9"/>
        <w:ind w:left="360" w:firstLine="0" w:firstLineChars="0"/>
        <w:jc w:val="left"/>
      </w:pPr>
      <w:r>
        <w:rPr>
          <w:rFonts w:hint="eastAsia"/>
          <w:b/>
          <w:bCs/>
          <w:highlight w:val="yellow"/>
        </w:rPr>
        <w:t>来款单位查询方法如下，如无法找到相应单位 请先新增供应商</w:t>
      </w:r>
      <w:r>
        <w:drawing>
          <wp:inline distT="0" distB="0" distL="114300" distR="114300">
            <wp:extent cx="5265420" cy="944880"/>
            <wp:effectExtent l="0" t="0" r="11430" b="7620"/>
            <wp:docPr id="2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4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94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AB2AE7">
      <w:pPr>
        <w:pStyle w:val="9"/>
        <w:ind w:left="360" w:firstLine="0" w:firstLineChars="0"/>
        <w:jc w:val="left"/>
        <w:rPr>
          <w:b/>
          <w:bCs/>
          <w:highlight w:val="cyan"/>
        </w:rPr>
      </w:pPr>
      <w:r>
        <w:rPr>
          <w:rFonts w:hint="eastAsia"/>
          <w:b/>
          <w:bCs/>
          <w:highlight w:val="cyan"/>
        </w:rPr>
        <w:t>参加单位：</w:t>
      </w:r>
    </w:p>
    <w:p w14:paraId="77C0B91B">
      <w:pPr>
        <w:pStyle w:val="9"/>
        <w:ind w:left="360" w:firstLine="0" w:firstLineChars="0"/>
        <w:jc w:val="left"/>
      </w:pPr>
      <w:r>
        <w:rPr>
          <w:rFonts w:hint="eastAsia"/>
        </w:rPr>
        <w:t>单位名称：广西医科大学第一附属医院</w:t>
      </w:r>
    </w:p>
    <w:p w14:paraId="7BAF4C49">
      <w:pPr>
        <w:pStyle w:val="9"/>
        <w:ind w:left="360" w:firstLine="0" w:firstLineChars="0"/>
        <w:jc w:val="left"/>
      </w:pPr>
      <w:r>
        <w:rPr>
          <w:rFonts w:hint="eastAsia"/>
        </w:rPr>
        <w:t>应拨经费：金额与合同总金额相同</w:t>
      </w:r>
    </w:p>
    <w:p w14:paraId="625AA52E">
      <w:pPr>
        <w:pStyle w:val="9"/>
        <w:jc w:val="left"/>
      </w:pPr>
      <w:r>
        <w:drawing>
          <wp:inline distT="0" distB="0" distL="0" distR="0">
            <wp:extent cx="5274310" cy="1011555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rcRect b="355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11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AF5C1">
      <w:pPr>
        <w:pStyle w:val="9"/>
        <w:ind w:left="360" w:firstLine="0" w:firstLineChars="0"/>
        <w:jc w:val="left"/>
        <w:rPr>
          <w:b/>
          <w:bCs/>
          <w:sz w:val="28"/>
          <w:szCs w:val="28"/>
          <w:highlight w:val="cyan"/>
        </w:rPr>
      </w:pPr>
      <w:r>
        <w:rPr>
          <w:rFonts w:hint="eastAsia"/>
          <w:b/>
          <w:bCs/>
          <w:sz w:val="28"/>
          <w:szCs w:val="28"/>
          <w:highlight w:val="yellow"/>
        </w:rPr>
        <w:t>经费使用人：</w:t>
      </w:r>
      <w:r>
        <w:rPr>
          <w:rFonts w:hint="eastAsia"/>
          <w:b/>
          <w:bCs/>
          <w:sz w:val="28"/>
          <w:szCs w:val="28"/>
          <w:highlight w:val="cyan"/>
        </w:rPr>
        <w:t>经费使用人默认为课题负责人</w:t>
      </w:r>
    </w:p>
    <w:p w14:paraId="165FCB3A">
      <w:pPr>
        <w:pStyle w:val="9"/>
        <w:ind w:left="360" w:firstLine="0" w:firstLineChars="0"/>
        <w:jc w:val="left"/>
        <w:rPr>
          <w:b/>
          <w:bCs/>
          <w:sz w:val="28"/>
          <w:szCs w:val="28"/>
          <w:highlight w:val="cyan"/>
        </w:rPr>
      </w:pPr>
      <w:r>
        <w:rPr>
          <w:rFonts w:hint="eastAsia"/>
          <w:b/>
          <w:bCs/>
          <w:sz w:val="28"/>
          <w:szCs w:val="28"/>
          <w:highlight w:val="cyan"/>
        </w:rPr>
        <w:t>如需增加经费使用人，</w:t>
      </w:r>
      <w:r>
        <w:rPr>
          <w:rFonts w:hint="eastAsia"/>
          <w:b/>
          <w:bCs/>
          <w:color w:val="FF0000"/>
          <w:sz w:val="28"/>
          <w:szCs w:val="28"/>
          <w:highlight w:val="cyan"/>
        </w:rPr>
        <w:t>请将经费授权书交给科研部和财务办！！</w:t>
      </w:r>
      <w:r>
        <w:rPr>
          <w:rFonts w:hint="eastAsia"/>
          <w:b/>
          <w:bCs/>
          <w:sz w:val="28"/>
          <w:szCs w:val="28"/>
          <w:highlight w:val="cyan"/>
        </w:rPr>
        <w:t>！</w:t>
      </w:r>
    </w:p>
    <w:p w14:paraId="1163CC94">
      <w:pPr>
        <w:pStyle w:val="9"/>
        <w:ind w:left="360" w:firstLine="0" w:firstLineChars="0"/>
        <w:jc w:val="left"/>
        <w:rPr>
          <w:b/>
          <w:bCs/>
          <w:sz w:val="28"/>
          <w:szCs w:val="28"/>
          <w:highlight w:val="cyan"/>
        </w:rPr>
      </w:pPr>
      <w:r>
        <w:rPr>
          <w:rFonts w:hint="eastAsia"/>
          <w:b/>
          <w:bCs/>
          <w:sz w:val="28"/>
          <w:szCs w:val="28"/>
          <w:highlight w:val="cyan"/>
        </w:rPr>
        <w:t>增加后该成员可使用该项目经费报销</w:t>
      </w:r>
    </w:p>
    <w:p w14:paraId="2956ACFF">
      <w:pPr>
        <w:pStyle w:val="9"/>
        <w:ind w:left="360" w:firstLine="0" w:firstLineChars="0"/>
        <w:jc w:val="left"/>
      </w:pPr>
      <w:r>
        <w:drawing>
          <wp:inline distT="0" distB="0" distL="114300" distR="114300">
            <wp:extent cx="5266690" cy="701675"/>
            <wp:effectExtent l="0" t="0" r="10160" b="3175"/>
            <wp:docPr id="2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6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051E6B">
      <w:pPr>
        <w:pStyle w:val="9"/>
        <w:ind w:left="360" w:firstLine="0" w:firstLineChars="0"/>
        <w:rPr>
          <w:sz w:val="24"/>
          <w:szCs w:val="24"/>
        </w:rPr>
      </w:pPr>
    </w:p>
    <w:p w14:paraId="2F204CDC">
      <w:pPr>
        <w:pStyle w:val="9"/>
        <w:ind w:left="360" w:firstLine="0" w:firstLineChars="0"/>
        <w:rPr>
          <w:sz w:val="24"/>
          <w:szCs w:val="24"/>
        </w:rPr>
      </w:pPr>
    </w:p>
    <w:p w14:paraId="1026A9D0">
      <w:pPr>
        <w:pStyle w:val="9"/>
        <w:ind w:left="360" w:firstLine="0" w:firstLineChars="0"/>
        <w:rPr>
          <w:b/>
          <w:bCs/>
          <w:sz w:val="24"/>
          <w:szCs w:val="24"/>
          <w:highlight w:val="cyan"/>
        </w:rPr>
      </w:pPr>
      <w:r>
        <w:rPr>
          <w:rFonts w:hint="eastAsia"/>
          <w:sz w:val="24"/>
          <w:szCs w:val="24"/>
        </w:rPr>
        <w:t xml:space="preserve">录入完成后点击右上角 </w:t>
      </w:r>
      <w:r>
        <w:rPr>
          <w:rFonts w:hint="eastAsia"/>
          <w:b/>
          <w:bCs/>
          <w:sz w:val="24"/>
          <w:szCs w:val="24"/>
        </w:rPr>
        <w:t xml:space="preserve">保存，并点击 附件 </w:t>
      </w:r>
      <w:r>
        <w:rPr>
          <w:rFonts w:hint="eastAsia"/>
          <w:b/>
          <w:bCs/>
          <w:sz w:val="24"/>
          <w:szCs w:val="24"/>
          <w:highlight w:val="cyan"/>
        </w:rPr>
        <w:t>上传《横向课题经费备案审批表》</w:t>
      </w:r>
      <w:bookmarkStart w:id="0" w:name="_GoBack"/>
      <w:bookmarkEnd w:id="0"/>
      <w:r>
        <w:rPr>
          <w:rFonts w:hint="eastAsia"/>
          <w:b/>
          <w:bCs/>
          <w:sz w:val="24"/>
          <w:szCs w:val="24"/>
          <w:highlight w:val="cyan"/>
        </w:rPr>
        <w:t>、合同书、发票，</w:t>
      </w:r>
      <w:r>
        <w:rPr>
          <w:rFonts w:hint="eastAsia"/>
          <w:b/>
          <w:bCs/>
          <w:sz w:val="24"/>
          <w:szCs w:val="24"/>
        </w:rPr>
        <w:t>提交。</w:t>
      </w:r>
    </w:p>
    <w:p w14:paraId="0DAF0769">
      <w:pPr>
        <w:pStyle w:val="9"/>
        <w:ind w:left="360" w:firstLine="0" w:firstLineChars="0"/>
      </w:pPr>
      <w:r>
        <w:drawing>
          <wp:inline distT="0" distB="0" distL="114300" distR="114300">
            <wp:extent cx="5266690" cy="1209675"/>
            <wp:effectExtent l="0" t="0" r="10160" b="9525"/>
            <wp:docPr id="2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7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397FC6">
      <w:pPr>
        <w:pStyle w:val="9"/>
        <w:ind w:left="360" w:firstLine="0" w:firstLineChars="0"/>
        <w:jc w:val="left"/>
        <w:rPr>
          <w:sz w:val="28"/>
          <w:szCs w:val="28"/>
        </w:rPr>
      </w:pPr>
      <w:r>
        <w:rPr>
          <w:rFonts w:hint="eastAsia"/>
          <w:b/>
          <w:bCs/>
          <w:sz w:val="24"/>
          <w:szCs w:val="24"/>
        </w:rPr>
        <w:t>审批通过后</w:t>
      </w:r>
      <w:r>
        <w:rPr>
          <w:rFonts w:hint="eastAsia"/>
          <w:sz w:val="24"/>
          <w:szCs w:val="24"/>
        </w:rPr>
        <w:t>可以进行科研课题的经费报销</w:t>
      </w:r>
      <w:r>
        <w:drawing>
          <wp:inline distT="0" distB="0" distL="0" distR="0">
            <wp:extent cx="5274310" cy="1194435"/>
            <wp:effectExtent l="0" t="0" r="2540" b="571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94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8A4846">
      <w:pPr>
        <w:pStyle w:val="9"/>
        <w:ind w:left="360" w:firstLine="840" w:firstLineChars="300"/>
        <w:rPr>
          <w:sz w:val="28"/>
          <w:szCs w:val="28"/>
        </w:rPr>
      </w:pPr>
    </w:p>
    <w:p w14:paraId="1BB58664">
      <w:pPr>
        <w:pStyle w:val="9"/>
        <w:ind w:left="360" w:firstLine="843" w:firstLineChars="300"/>
        <w:rPr>
          <w:b/>
          <w:bCs/>
          <w:sz w:val="28"/>
          <w:szCs w:val="28"/>
          <w:highlight w:val="yellow"/>
        </w:rPr>
      </w:pPr>
      <w:r>
        <w:rPr>
          <w:rFonts w:hint="eastAsia"/>
          <w:b/>
          <w:bCs/>
          <w:sz w:val="28"/>
          <w:szCs w:val="28"/>
          <w:highlight w:val="yellow"/>
        </w:rPr>
        <w:t>审批通过后才能使用科研课题的经费报销！！</w:t>
      </w:r>
    </w:p>
    <w:p w14:paraId="2C193364">
      <w:pPr>
        <w:pStyle w:val="9"/>
        <w:ind w:firstLine="0" w:firstLineChars="0"/>
        <w:rPr>
          <w:b/>
          <w:bCs/>
          <w:sz w:val="32"/>
          <w:szCs w:val="32"/>
        </w:rPr>
      </w:pPr>
    </w:p>
    <w:p w14:paraId="2B41FE7B">
      <w:pPr>
        <w:pStyle w:val="9"/>
        <w:ind w:firstLine="0" w:firstLineChars="0"/>
        <w:rPr>
          <w:b/>
          <w:bCs/>
          <w:sz w:val="32"/>
          <w:szCs w:val="32"/>
        </w:rPr>
      </w:pPr>
    </w:p>
    <w:p w14:paraId="4E8DDC88">
      <w:pPr>
        <w:pStyle w:val="9"/>
        <w:ind w:firstLine="0" w:firstLineChars="0"/>
        <w:rPr>
          <w:b/>
          <w:bCs/>
          <w:sz w:val="32"/>
          <w:szCs w:val="32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8B93E6E"/>
    <w:multiLevelType w:val="singleLevel"/>
    <w:tmpl w:val="28B93E6E"/>
    <w:lvl w:ilvl="0" w:tentative="0">
      <w:start w:val="2"/>
      <w:numFmt w:val="decimal"/>
      <w:suff w:val="nothing"/>
      <w:lvlText w:val="（%1）"/>
      <w:lvlJc w:val="left"/>
      <w:rPr>
        <w:rFonts w:hint="default"/>
        <w:b/>
        <w:bCs/>
        <w:sz w:val="20"/>
        <w:szCs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5854AB"/>
    <w:rsid w:val="00035B8E"/>
    <w:rsid w:val="000545E4"/>
    <w:rsid w:val="0005489E"/>
    <w:rsid w:val="000637C6"/>
    <w:rsid w:val="000924E4"/>
    <w:rsid w:val="001179BF"/>
    <w:rsid w:val="00125077"/>
    <w:rsid w:val="00131486"/>
    <w:rsid w:val="00194F50"/>
    <w:rsid w:val="001952CA"/>
    <w:rsid w:val="001955C0"/>
    <w:rsid w:val="001E52B4"/>
    <w:rsid w:val="00222C35"/>
    <w:rsid w:val="0023439C"/>
    <w:rsid w:val="00235151"/>
    <w:rsid w:val="00283496"/>
    <w:rsid w:val="002D41A4"/>
    <w:rsid w:val="002D6DD5"/>
    <w:rsid w:val="003039BF"/>
    <w:rsid w:val="00313061"/>
    <w:rsid w:val="00317B4B"/>
    <w:rsid w:val="003275E9"/>
    <w:rsid w:val="00345175"/>
    <w:rsid w:val="00367895"/>
    <w:rsid w:val="003C6C03"/>
    <w:rsid w:val="00410338"/>
    <w:rsid w:val="0048123F"/>
    <w:rsid w:val="00484635"/>
    <w:rsid w:val="004D65AF"/>
    <w:rsid w:val="004F7090"/>
    <w:rsid w:val="00530A01"/>
    <w:rsid w:val="00536E52"/>
    <w:rsid w:val="005854AB"/>
    <w:rsid w:val="00585B2C"/>
    <w:rsid w:val="0059778D"/>
    <w:rsid w:val="005C75F9"/>
    <w:rsid w:val="005D2600"/>
    <w:rsid w:val="005D66D6"/>
    <w:rsid w:val="005D79F6"/>
    <w:rsid w:val="00606763"/>
    <w:rsid w:val="00617BA8"/>
    <w:rsid w:val="00663E16"/>
    <w:rsid w:val="006C5C0D"/>
    <w:rsid w:val="006E360F"/>
    <w:rsid w:val="007045C9"/>
    <w:rsid w:val="00710A6C"/>
    <w:rsid w:val="00736A50"/>
    <w:rsid w:val="0074575D"/>
    <w:rsid w:val="00746C2F"/>
    <w:rsid w:val="00764D37"/>
    <w:rsid w:val="00805780"/>
    <w:rsid w:val="0081248D"/>
    <w:rsid w:val="00833A6F"/>
    <w:rsid w:val="008F4230"/>
    <w:rsid w:val="00943E0F"/>
    <w:rsid w:val="009C3B48"/>
    <w:rsid w:val="00A03F45"/>
    <w:rsid w:val="00A82CFC"/>
    <w:rsid w:val="00AE0C8C"/>
    <w:rsid w:val="00AF278E"/>
    <w:rsid w:val="00B03E9C"/>
    <w:rsid w:val="00B23D7E"/>
    <w:rsid w:val="00B468CB"/>
    <w:rsid w:val="00B54655"/>
    <w:rsid w:val="00B62873"/>
    <w:rsid w:val="00BA2C8F"/>
    <w:rsid w:val="00BB177E"/>
    <w:rsid w:val="00BC0D4D"/>
    <w:rsid w:val="00BC4EB7"/>
    <w:rsid w:val="00BD33E9"/>
    <w:rsid w:val="00BF1372"/>
    <w:rsid w:val="00C444F0"/>
    <w:rsid w:val="00C717BD"/>
    <w:rsid w:val="00CF0717"/>
    <w:rsid w:val="00D12A06"/>
    <w:rsid w:val="00D32D66"/>
    <w:rsid w:val="00D62979"/>
    <w:rsid w:val="00DB2AD4"/>
    <w:rsid w:val="00DD6CCB"/>
    <w:rsid w:val="00DF2B16"/>
    <w:rsid w:val="00E228D5"/>
    <w:rsid w:val="00E859B8"/>
    <w:rsid w:val="00EB2BAC"/>
    <w:rsid w:val="00EB732F"/>
    <w:rsid w:val="00EE0D46"/>
    <w:rsid w:val="00EE5858"/>
    <w:rsid w:val="00EE6F5A"/>
    <w:rsid w:val="00EF5A08"/>
    <w:rsid w:val="00F80288"/>
    <w:rsid w:val="00F84367"/>
    <w:rsid w:val="00FC3473"/>
    <w:rsid w:val="00FC4924"/>
    <w:rsid w:val="05E85BDF"/>
    <w:rsid w:val="195A6D50"/>
    <w:rsid w:val="1B1167A5"/>
    <w:rsid w:val="207B15EB"/>
    <w:rsid w:val="23FA6623"/>
    <w:rsid w:val="2477610A"/>
    <w:rsid w:val="2BF04FB9"/>
    <w:rsid w:val="2C31311F"/>
    <w:rsid w:val="2D0706BD"/>
    <w:rsid w:val="2D9340E2"/>
    <w:rsid w:val="2D995DBD"/>
    <w:rsid w:val="2EA2005F"/>
    <w:rsid w:val="2F761D20"/>
    <w:rsid w:val="30FC47A7"/>
    <w:rsid w:val="34D65264"/>
    <w:rsid w:val="353E5D48"/>
    <w:rsid w:val="372633C5"/>
    <w:rsid w:val="373C6CF5"/>
    <w:rsid w:val="3EDE0DEA"/>
    <w:rsid w:val="428A31E3"/>
    <w:rsid w:val="448D669E"/>
    <w:rsid w:val="488A06F2"/>
    <w:rsid w:val="4A563B69"/>
    <w:rsid w:val="4EA76741"/>
    <w:rsid w:val="526E512B"/>
    <w:rsid w:val="56A30136"/>
    <w:rsid w:val="58144419"/>
    <w:rsid w:val="582658EB"/>
    <w:rsid w:val="59BC2D25"/>
    <w:rsid w:val="5B51045C"/>
    <w:rsid w:val="64322AF9"/>
    <w:rsid w:val="644D709C"/>
    <w:rsid w:val="78807364"/>
    <w:rsid w:val="7A335365"/>
    <w:rsid w:val="7A3E596C"/>
    <w:rsid w:val="7CAA79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Char"/>
    <w:basedOn w:val="6"/>
    <w:link w:val="4"/>
    <w:uiPriority w:val="99"/>
    <w:rPr>
      <w:sz w:val="18"/>
      <w:szCs w:val="18"/>
    </w:rPr>
  </w:style>
  <w:style w:type="character" w:customStyle="1" w:styleId="8">
    <w:name w:val="页脚 Char"/>
    <w:basedOn w:val="6"/>
    <w:link w:val="3"/>
    <w:qFormat/>
    <w:uiPriority w:val="99"/>
    <w:rPr>
      <w:sz w:val="18"/>
      <w:szCs w:val="18"/>
    </w:rPr>
  </w:style>
  <w:style w:type="paragraph" w:styleId="9">
    <w:name w:val="List Paragraph"/>
    <w:basedOn w:val="1"/>
    <w:qFormat/>
    <w:uiPriority w:val="34"/>
    <w:pPr>
      <w:ind w:firstLine="420" w:firstLineChars="200"/>
    </w:pPr>
  </w:style>
  <w:style w:type="character" w:customStyle="1" w:styleId="10">
    <w:name w:val="不明显强调1"/>
    <w:basedOn w:val="6"/>
    <w:qFormat/>
    <w:uiPriority w:val="19"/>
    <w:rPr>
      <w:i/>
      <w:iCs/>
      <w:color w:val="3F3F3F" w:themeColor="text1" w:themeTint="BF"/>
    </w:rPr>
  </w:style>
  <w:style w:type="character" w:customStyle="1" w:styleId="11">
    <w:name w:val="批注框文本 Char"/>
    <w:basedOn w:val="6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numbering" Target="numbering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  <customShpInfo spid="_x0000_s1029"/>
    <customShpInfo spid="_x0000_s1028"/>
    <customShpInfo spid="_x0000_s1027"/>
    <customShpInfo spid="_x0000_s1031"/>
    <customShpInfo spid="_x0000_s1030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676</Words>
  <Characters>698</Characters>
  <Lines>5</Lines>
  <Paragraphs>1</Paragraphs>
  <TotalTime>0</TotalTime>
  <ScaleCrop>false</ScaleCrop>
  <LinksUpToDate>false</LinksUpToDate>
  <CharactersWithSpaces>724</CharactersWithSpaces>
  <Application>WPS Office_12.1.0.22215_F1E327BC-269C-435d-A152-05C5408002CA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2026-01-08T08:07:00Z</dcterms:created>
  <dc:creator>林 农</dc:creator>
  <cp:lastModifiedBy>Xu,Yunan</cp:lastModifiedBy>
  <dcterms:modified xsi:type="dcterms:W3CDTF">2026-03-30T03:39:11Z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eyJoZGlkIjoiYWZjZGIzNmZkMjVkNTUyNjRmZWUyM2FiMzM3NjgyMjYiLCJ1c2VySWQiOiIxNDI3MTYwNzEyIn0=</vt:lpwstr>
  </property>
  <property fmtid="{D5CDD505-2E9C-101B-9397-08002B2CF9AE}" pid="3" name="KSOProductBuildVer">
    <vt:lpwstr>2052-12.1.0.22215</vt:lpwstr>
  </property>
  <property fmtid="{D5CDD505-2E9C-101B-9397-08002B2CF9AE}" pid="4" name="ICV">
    <vt:lpwstr>9668E9EA0B424C46BFD9EDE8A04F5B1D_13</vt:lpwstr>
  </property>
</Properties>
</file>